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D019" w14:textId="1DA89E71" w:rsidR="006E2B9D" w:rsidRDefault="00361126" w:rsidP="00361126">
      <w:pPr>
        <w:jc w:val="center"/>
        <w:rPr>
          <w:rFonts w:ascii="Bookman Old Style" w:hAnsi="Bookman Old Style"/>
          <w:b/>
          <w:sz w:val="36"/>
          <w:szCs w:val="36"/>
        </w:rPr>
      </w:pPr>
      <w:r>
        <w:rPr>
          <w:rFonts w:ascii="Bookman Old Style" w:hAnsi="Bookman Old Style"/>
          <w:b/>
          <w:noProof/>
          <w:sz w:val="36"/>
          <w:szCs w:val="36"/>
        </w:rPr>
        <w:drawing>
          <wp:inline distT="0" distB="0" distL="0" distR="0" wp14:anchorId="68D30C32" wp14:editId="7904589F">
            <wp:extent cx="3714750" cy="1470818"/>
            <wp:effectExtent l="0" t="0" r="0" b="0"/>
            <wp:docPr id="93127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75943" name="Picture 9312759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1760" cy="1493390"/>
                    </a:xfrm>
                    <a:prstGeom prst="rect">
                      <a:avLst/>
                    </a:prstGeom>
                  </pic:spPr>
                </pic:pic>
              </a:graphicData>
            </a:graphic>
          </wp:inline>
        </w:drawing>
      </w:r>
    </w:p>
    <w:p w14:paraId="685DC4C9" w14:textId="77777777" w:rsidR="006E2B9D" w:rsidRDefault="006E2B9D" w:rsidP="006E2B9D">
      <w:pPr>
        <w:rPr>
          <w:rFonts w:ascii="Bookman Old Style" w:hAnsi="Bookman Old Style"/>
          <w:b/>
          <w:sz w:val="36"/>
          <w:szCs w:val="36"/>
        </w:rPr>
      </w:pPr>
    </w:p>
    <w:p w14:paraId="2076EDDB" w14:textId="0399636B" w:rsidR="00683573" w:rsidRPr="00E03C2E" w:rsidRDefault="00683573" w:rsidP="006E2B9D">
      <w:pPr>
        <w:jc w:val="center"/>
        <w:rPr>
          <w:rFonts w:ascii="Bookman Old Style" w:hAnsi="Bookman Old Style"/>
          <w:b/>
          <w:sz w:val="36"/>
          <w:szCs w:val="36"/>
        </w:rPr>
      </w:pPr>
      <w:r w:rsidRPr="00E03C2E">
        <w:rPr>
          <w:rFonts w:ascii="Bookman Old Style" w:hAnsi="Bookman Old Style"/>
          <w:b/>
          <w:sz w:val="36"/>
          <w:szCs w:val="36"/>
        </w:rPr>
        <w:t>FRIENDS OF MONMOUTH BATTLEFIELD</w:t>
      </w:r>
    </w:p>
    <w:p w14:paraId="0D8FBA36" w14:textId="180AF47A" w:rsidR="00683573" w:rsidRDefault="00C36890" w:rsidP="00CE68FF">
      <w:pPr>
        <w:jc w:val="center"/>
        <w:rPr>
          <w:rFonts w:ascii="Bookman Old Style" w:hAnsi="Bookman Old Style"/>
          <w:b/>
          <w:sz w:val="36"/>
          <w:szCs w:val="36"/>
        </w:rPr>
      </w:pPr>
      <w:r>
        <w:rPr>
          <w:rFonts w:ascii="Bookman Old Style" w:hAnsi="Bookman Old Style"/>
          <w:b/>
          <w:sz w:val="36"/>
          <w:szCs w:val="36"/>
        </w:rPr>
        <w:t>MAY 2026</w:t>
      </w:r>
    </w:p>
    <w:p w14:paraId="5DE76050" w14:textId="77777777" w:rsidR="00092EB3" w:rsidRDefault="00067293" w:rsidP="00C8205A">
      <w:pPr>
        <w:jc w:val="both"/>
        <w:rPr>
          <w:rFonts w:ascii="Bookman Old Style" w:hAnsi="Bookman Old Style"/>
          <w:sz w:val="28"/>
          <w:szCs w:val="28"/>
        </w:rPr>
      </w:pPr>
      <w:r w:rsidRPr="008C75E8">
        <w:rPr>
          <w:rFonts w:ascii="Bookman Old Style" w:hAnsi="Bookman Old Style"/>
          <w:sz w:val="28"/>
          <w:szCs w:val="28"/>
        </w:rPr>
        <w:tab/>
      </w:r>
    </w:p>
    <w:p w14:paraId="375465CF" w14:textId="77777777" w:rsidR="00C36890" w:rsidRDefault="00C36890" w:rsidP="00C36890">
      <w:pPr>
        <w:ind w:firstLine="720"/>
        <w:jc w:val="center"/>
        <w:rPr>
          <w:rFonts w:ascii="Bookman Old Style" w:hAnsi="Bookman Old Style"/>
          <w:b/>
          <w:bCs/>
          <w:sz w:val="32"/>
          <w:szCs w:val="32"/>
        </w:rPr>
      </w:pPr>
      <w:r w:rsidRPr="00C640F4">
        <w:rPr>
          <w:rFonts w:ascii="Bookman Old Style" w:hAnsi="Bookman Old Style"/>
          <w:b/>
          <w:bCs/>
          <w:sz w:val="32"/>
          <w:szCs w:val="32"/>
        </w:rPr>
        <w:t xml:space="preserve">BIG EVENT PLANNED </w:t>
      </w:r>
      <w:r>
        <w:rPr>
          <w:rFonts w:ascii="Bookman Old Style" w:hAnsi="Bookman Old Style"/>
          <w:b/>
          <w:bCs/>
          <w:sz w:val="32"/>
          <w:szCs w:val="32"/>
        </w:rPr>
        <w:t>AT THE PARK</w:t>
      </w:r>
    </w:p>
    <w:p w14:paraId="3BD286BF" w14:textId="77777777" w:rsidR="00C36890" w:rsidRPr="00C640F4" w:rsidRDefault="00C36890" w:rsidP="00C36890">
      <w:pPr>
        <w:ind w:firstLine="720"/>
        <w:jc w:val="center"/>
        <w:rPr>
          <w:rFonts w:ascii="Bookman Old Style" w:hAnsi="Bookman Old Style"/>
          <w:b/>
          <w:bCs/>
          <w:sz w:val="32"/>
          <w:szCs w:val="32"/>
        </w:rPr>
      </w:pPr>
      <w:r w:rsidRPr="00C640F4">
        <w:rPr>
          <w:rFonts w:ascii="Bookman Old Style" w:hAnsi="Bookman Old Style"/>
          <w:b/>
          <w:bCs/>
          <w:sz w:val="32"/>
          <w:szCs w:val="32"/>
        </w:rPr>
        <w:t>FOR JULY 4, 2026</w:t>
      </w:r>
    </w:p>
    <w:p w14:paraId="16883158" w14:textId="77777777" w:rsidR="00C36890" w:rsidRPr="00C640F4" w:rsidRDefault="00C36890" w:rsidP="00C36890">
      <w:pPr>
        <w:ind w:firstLine="720"/>
        <w:jc w:val="center"/>
        <w:rPr>
          <w:rFonts w:ascii="Bookman Old Style" w:hAnsi="Bookman Old Style"/>
          <w:sz w:val="22"/>
          <w:szCs w:val="22"/>
        </w:rPr>
      </w:pPr>
    </w:p>
    <w:p w14:paraId="191902A8" w14:textId="52019DD0" w:rsidR="00C36890" w:rsidRDefault="00C36890" w:rsidP="00C53D2B">
      <w:pPr>
        <w:ind w:firstLine="720"/>
        <w:jc w:val="both"/>
        <w:rPr>
          <w:rFonts w:ascii="Bookman Old Style" w:hAnsi="Bookman Old Style"/>
          <w:sz w:val="22"/>
          <w:szCs w:val="22"/>
        </w:rPr>
      </w:pPr>
      <w:r w:rsidRPr="00F61B14">
        <w:rPr>
          <w:rFonts w:ascii="Bookman Old Style" w:hAnsi="Bookman Old Style"/>
          <w:sz w:val="22"/>
          <w:szCs w:val="22"/>
        </w:rPr>
        <w:t>This</w:t>
      </w:r>
      <w:r w:rsidRPr="00C640F4">
        <w:rPr>
          <w:rFonts w:ascii="Bookman Old Style" w:hAnsi="Bookman Old Style"/>
          <w:sz w:val="22"/>
          <w:szCs w:val="22"/>
        </w:rPr>
        <w:t xml:space="preserve"> summer marks the 250</w:t>
      </w:r>
      <w:r w:rsidRPr="00C640F4">
        <w:rPr>
          <w:rFonts w:ascii="Bookman Old Style" w:hAnsi="Bookman Old Style"/>
          <w:sz w:val="22"/>
          <w:szCs w:val="22"/>
          <w:vertAlign w:val="superscript"/>
        </w:rPr>
        <w:t>th</w:t>
      </w:r>
      <w:r w:rsidRPr="00C640F4">
        <w:rPr>
          <w:rFonts w:ascii="Bookman Old Style" w:hAnsi="Bookman Old Style"/>
          <w:sz w:val="22"/>
          <w:szCs w:val="22"/>
        </w:rPr>
        <w:t xml:space="preserve"> anniversary of the Declaration of Independence. We are currently planning a larger commemoration of July 4 than we have been holding the past several years. </w:t>
      </w:r>
      <w:r w:rsidR="00C53D2B">
        <w:rPr>
          <w:rFonts w:ascii="Bookman Old Style" w:hAnsi="Bookman Old Style"/>
          <w:sz w:val="22"/>
          <w:szCs w:val="22"/>
        </w:rPr>
        <w:t>In prior years we had an artillery unit do a talk and then give a demonstration on July 4.</w:t>
      </w:r>
      <w:r w:rsidRPr="00C640F4">
        <w:rPr>
          <w:rFonts w:ascii="Bookman Old Style" w:hAnsi="Bookman Old Style"/>
          <w:sz w:val="22"/>
          <w:szCs w:val="22"/>
        </w:rPr>
        <w:t xml:space="preserve"> We had almost 150 people </w:t>
      </w:r>
      <w:r w:rsidR="00C53D2B">
        <w:rPr>
          <w:rFonts w:ascii="Bookman Old Style" w:hAnsi="Bookman Old Style"/>
          <w:sz w:val="22"/>
          <w:szCs w:val="22"/>
        </w:rPr>
        <w:t xml:space="preserve">in </w:t>
      </w:r>
      <w:r w:rsidRPr="00C640F4">
        <w:rPr>
          <w:rFonts w:ascii="Bookman Old Style" w:hAnsi="Bookman Old Style"/>
          <w:sz w:val="22"/>
          <w:szCs w:val="22"/>
        </w:rPr>
        <w:t>attend</w:t>
      </w:r>
      <w:r w:rsidR="00C53D2B">
        <w:rPr>
          <w:rFonts w:ascii="Bookman Old Style" w:hAnsi="Bookman Old Style"/>
          <w:sz w:val="22"/>
          <w:szCs w:val="22"/>
        </w:rPr>
        <w:t>ance</w:t>
      </w:r>
      <w:r w:rsidRPr="00C640F4">
        <w:rPr>
          <w:rFonts w:ascii="Bookman Old Style" w:hAnsi="Bookman Old Style"/>
          <w:sz w:val="22"/>
          <w:szCs w:val="22"/>
        </w:rPr>
        <w:t xml:space="preserve"> </w:t>
      </w:r>
      <w:r>
        <w:rPr>
          <w:rFonts w:ascii="Bookman Old Style" w:hAnsi="Bookman Old Style"/>
          <w:sz w:val="22"/>
          <w:szCs w:val="22"/>
        </w:rPr>
        <w:t>last</w:t>
      </w:r>
      <w:r w:rsidRPr="00C640F4">
        <w:rPr>
          <w:rFonts w:ascii="Bookman Old Style" w:hAnsi="Bookman Old Style"/>
          <w:sz w:val="22"/>
          <w:szCs w:val="22"/>
        </w:rPr>
        <w:t xml:space="preserve"> year. </w:t>
      </w:r>
    </w:p>
    <w:p w14:paraId="6F879B1B" w14:textId="7288CCF3" w:rsidR="00C36890" w:rsidRDefault="00C36890" w:rsidP="00C36890">
      <w:pPr>
        <w:ind w:firstLine="720"/>
        <w:jc w:val="both"/>
        <w:rPr>
          <w:rFonts w:ascii="Bookman Old Style" w:hAnsi="Bookman Old Style"/>
          <w:sz w:val="22"/>
          <w:szCs w:val="22"/>
        </w:rPr>
      </w:pPr>
      <w:r w:rsidRPr="00C640F4">
        <w:rPr>
          <w:rFonts w:ascii="Bookman Old Style" w:hAnsi="Bookman Old Style"/>
          <w:sz w:val="22"/>
          <w:szCs w:val="22"/>
        </w:rPr>
        <w:t xml:space="preserve">We </w:t>
      </w:r>
      <w:r>
        <w:rPr>
          <w:rFonts w:ascii="Bookman Old Style" w:hAnsi="Bookman Old Style"/>
          <w:sz w:val="22"/>
          <w:szCs w:val="22"/>
        </w:rPr>
        <w:t>plan</w:t>
      </w:r>
      <w:r w:rsidRPr="00C640F4">
        <w:rPr>
          <w:rFonts w:ascii="Bookman Old Style" w:hAnsi="Bookman Old Style"/>
          <w:sz w:val="22"/>
          <w:szCs w:val="22"/>
        </w:rPr>
        <w:t xml:space="preserve"> </w:t>
      </w:r>
      <w:r>
        <w:rPr>
          <w:rFonts w:ascii="Bookman Old Style" w:hAnsi="Bookman Old Style"/>
          <w:sz w:val="22"/>
          <w:szCs w:val="22"/>
        </w:rPr>
        <w:t>this</w:t>
      </w:r>
      <w:r w:rsidRPr="00C640F4">
        <w:rPr>
          <w:rFonts w:ascii="Bookman Old Style" w:hAnsi="Bookman Old Style"/>
          <w:sz w:val="22"/>
          <w:szCs w:val="22"/>
        </w:rPr>
        <w:t xml:space="preserve"> year to have a full day event with cannon and musket demonstrations, a living history encampment, and a reading of the Declaration of Independence. </w:t>
      </w:r>
    </w:p>
    <w:p w14:paraId="70E1794B" w14:textId="25608C03" w:rsidR="00C36890" w:rsidRDefault="00C36890" w:rsidP="00C36890">
      <w:pPr>
        <w:ind w:firstLine="720"/>
        <w:jc w:val="both"/>
        <w:rPr>
          <w:rFonts w:ascii="Bookman Old Style" w:hAnsi="Bookman Old Style"/>
          <w:sz w:val="22"/>
          <w:szCs w:val="22"/>
        </w:rPr>
      </w:pPr>
      <w:r>
        <w:rPr>
          <w:rFonts w:ascii="Bookman Old Style" w:hAnsi="Bookman Old Style"/>
          <w:sz w:val="22"/>
          <w:szCs w:val="22"/>
        </w:rPr>
        <w:t>Featured reenactor/living history unit will be Mott’s Artillery</w:t>
      </w:r>
      <w:r w:rsidR="005C1466">
        <w:rPr>
          <w:rFonts w:ascii="Bookman Old Style" w:hAnsi="Bookman Old Style"/>
          <w:sz w:val="22"/>
          <w:szCs w:val="22"/>
        </w:rPr>
        <w:t xml:space="preserve"> Company. </w:t>
      </w:r>
      <w:r w:rsidR="005C1466" w:rsidRPr="005C1466">
        <w:rPr>
          <w:rFonts w:ascii="Bookman Old Style" w:hAnsi="Bookman Old Style"/>
          <w:sz w:val="22"/>
          <w:szCs w:val="22"/>
        </w:rPr>
        <w:t>The modern</w:t>
      </w:r>
      <w:r w:rsidR="00C33091">
        <w:rPr>
          <w:rFonts w:ascii="Bookman Old Style" w:hAnsi="Bookman Old Style"/>
          <w:sz w:val="22"/>
          <w:szCs w:val="22"/>
        </w:rPr>
        <w:t>-</w:t>
      </w:r>
      <w:r w:rsidR="005C1466" w:rsidRPr="005C1466">
        <w:rPr>
          <w:rFonts w:ascii="Bookman Old Style" w:hAnsi="Bookman Old Style"/>
          <w:sz w:val="22"/>
          <w:szCs w:val="22"/>
        </w:rPr>
        <w:t>day Mott’s Artillery was formed in 1977 by Charles McGatha, who was the commanding officer of the unit until 1998 when he moved to Virginia. From 1998 to the present time, John Mills, Curator of Princeton Battlefield, has been the Commander of Mott’s Artillery.</w:t>
      </w:r>
      <w:r w:rsidR="00C33091">
        <w:rPr>
          <w:rFonts w:ascii="Bookman Old Style" w:hAnsi="Bookman Old Style"/>
          <w:sz w:val="22"/>
          <w:szCs w:val="22"/>
        </w:rPr>
        <w:t xml:space="preserve"> Mott’s Artillery has a light bronze 3-pounder cannon, an historically correct reproduction designed to move with the infantry.</w:t>
      </w:r>
    </w:p>
    <w:p w14:paraId="2C7EC259" w14:textId="703C80B4" w:rsidR="005C1466" w:rsidRDefault="005C1466" w:rsidP="00C36890">
      <w:pPr>
        <w:ind w:firstLine="720"/>
        <w:jc w:val="both"/>
        <w:rPr>
          <w:rFonts w:ascii="Bookman Old Style" w:hAnsi="Bookman Old Style"/>
          <w:sz w:val="22"/>
          <w:szCs w:val="22"/>
        </w:rPr>
      </w:pPr>
      <w:r>
        <w:rPr>
          <w:rFonts w:ascii="Bookman Old Style" w:hAnsi="Bookman Old Style"/>
          <w:sz w:val="22"/>
          <w:szCs w:val="22"/>
        </w:rPr>
        <w:t xml:space="preserve">The schedule for the commemoration is listed </w:t>
      </w:r>
      <w:r w:rsidR="00075001">
        <w:rPr>
          <w:rFonts w:ascii="Bookman Old Style" w:hAnsi="Bookman Old Style"/>
          <w:sz w:val="22"/>
          <w:szCs w:val="22"/>
        </w:rPr>
        <w:t>below</w:t>
      </w:r>
      <w:r>
        <w:rPr>
          <w:rFonts w:ascii="Bookman Old Style" w:hAnsi="Bookman Old Style"/>
          <w:sz w:val="22"/>
          <w:szCs w:val="22"/>
        </w:rPr>
        <w:t>. Any changes will be posted on our website</w:t>
      </w:r>
      <w:r w:rsidR="00C33091">
        <w:rPr>
          <w:rFonts w:ascii="Bookman Old Style" w:hAnsi="Bookman Old Style"/>
          <w:sz w:val="22"/>
          <w:szCs w:val="22"/>
        </w:rPr>
        <w:t xml:space="preserve"> and on our Facebok page</w:t>
      </w:r>
      <w:r>
        <w:rPr>
          <w:rFonts w:ascii="Bookman Old Style" w:hAnsi="Bookman Old Style"/>
          <w:sz w:val="22"/>
          <w:szCs w:val="22"/>
        </w:rPr>
        <w:t xml:space="preserve">. The event of course </w:t>
      </w:r>
      <w:r w:rsidR="00075001">
        <w:rPr>
          <w:rFonts w:ascii="Bookman Old Style" w:hAnsi="Bookman Old Style"/>
          <w:sz w:val="22"/>
          <w:szCs w:val="22"/>
        </w:rPr>
        <w:t>will be</w:t>
      </w:r>
      <w:r>
        <w:rPr>
          <w:rFonts w:ascii="Bookman Old Style" w:hAnsi="Bookman Old Style"/>
          <w:sz w:val="22"/>
          <w:szCs w:val="22"/>
        </w:rPr>
        <w:t xml:space="preserve"> subject to weather conditions. </w:t>
      </w:r>
    </w:p>
    <w:p w14:paraId="17D2F2B7" w14:textId="145FE97F" w:rsidR="00075001" w:rsidRDefault="00075001" w:rsidP="00C36890">
      <w:pPr>
        <w:ind w:firstLine="720"/>
        <w:jc w:val="both"/>
        <w:rPr>
          <w:rFonts w:ascii="Bookman Old Style" w:hAnsi="Bookman Old Style"/>
          <w:sz w:val="22"/>
          <w:szCs w:val="22"/>
        </w:rPr>
      </w:pPr>
      <w:r>
        <w:rPr>
          <w:rFonts w:ascii="Bookman Old Style" w:hAnsi="Bookman Old Style"/>
          <w:sz w:val="22"/>
          <w:szCs w:val="22"/>
        </w:rPr>
        <w:t xml:space="preserve">This is not a reenactment, but it is a living history display; our regular yearly reenactment will be held on June 20-21 (see next page).  There will not be exhibitors or food vendors, but our regular gift shop will be open. The event will be held on the hillside outside the park </w:t>
      </w:r>
      <w:r w:rsidR="00C33091">
        <w:rPr>
          <w:rFonts w:ascii="Bookman Old Style" w:hAnsi="Bookman Old Style"/>
          <w:sz w:val="22"/>
          <w:szCs w:val="22"/>
        </w:rPr>
        <w:t>V</w:t>
      </w:r>
      <w:r>
        <w:rPr>
          <w:rFonts w:ascii="Bookman Old Style" w:hAnsi="Bookman Old Style"/>
          <w:sz w:val="22"/>
          <w:szCs w:val="22"/>
        </w:rPr>
        <w:t xml:space="preserve">isitor </w:t>
      </w:r>
      <w:r w:rsidR="00C33091">
        <w:rPr>
          <w:rFonts w:ascii="Bookman Old Style" w:hAnsi="Bookman Old Style"/>
          <w:sz w:val="22"/>
          <w:szCs w:val="22"/>
        </w:rPr>
        <w:t>C</w:t>
      </w:r>
      <w:r>
        <w:rPr>
          <w:rFonts w:ascii="Bookman Old Style" w:hAnsi="Bookman Old Style"/>
          <w:sz w:val="22"/>
          <w:szCs w:val="22"/>
        </w:rPr>
        <w:t xml:space="preserve">enter. There are restrooms in the </w:t>
      </w:r>
      <w:r w:rsidR="00C33091">
        <w:rPr>
          <w:rFonts w:ascii="Bookman Old Style" w:hAnsi="Bookman Old Style"/>
          <w:sz w:val="22"/>
          <w:szCs w:val="22"/>
        </w:rPr>
        <w:t>V</w:t>
      </w:r>
      <w:r>
        <w:rPr>
          <w:rFonts w:ascii="Bookman Old Style" w:hAnsi="Bookman Old Style"/>
          <w:sz w:val="22"/>
          <w:szCs w:val="22"/>
        </w:rPr>
        <w:t xml:space="preserve">isitor </w:t>
      </w:r>
      <w:r w:rsidR="00C33091">
        <w:rPr>
          <w:rFonts w:ascii="Bookman Old Style" w:hAnsi="Bookman Old Style"/>
          <w:sz w:val="22"/>
          <w:szCs w:val="22"/>
        </w:rPr>
        <w:t>C</w:t>
      </w:r>
      <w:r>
        <w:rPr>
          <w:rFonts w:ascii="Bookman Old Style" w:hAnsi="Bookman Old Style"/>
          <w:sz w:val="22"/>
          <w:szCs w:val="22"/>
        </w:rPr>
        <w:t xml:space="preserve">enter and the adjacent building. There will be no charge for attendance, and there is plenty of parking </w:t>
      </w:r>
      <w:r w:rsidR="0053002B">
        <w:rPr>
          <w:rFonts w:ascii="Bookman Old Style" w:hAnsi="Bookman Old Style"/>
          <w:sz w:val="22"/>
          <w:szCs w:val="22"/>
        </w:rPr>
        <w:t xml:space="preserve">available </w:t>
      </w:r>
      <w:r>
        <w:rPr>
          <w:rFonts w:ascii="Bookman Old Style" w:hAnsi="Bookman Old Style"/>
          <w:sz w:val="22"/>
          <w:szCs w:val="22"/>
        </w:rPr>
        <w:t xml:space="preserve">next to the </w:t>
      </w:r>
      <w:r w:rsidR="00C33091">
        <w:rPr>
          <w:rFonts w:ascii="Bookman Old Style" w:hAnsi="Bookman Old Style"/>
          <w:sz w:val="22"/>
          <w:szCs w:val="22"/>
        </w:rPr>
        <w:t>V</w:t>
      </w:r>
      <w:r>
        <w:rPr>
          <w:rFonts w:ascii="Bookman Old Style" w:hAnsi="Bookman Old Style"/>
          <w:sz w:val="22"/>
          <w:szCs w:val="22"/>
        </w:rPr>
        <w:t xml:space="preserve">isitor </w:t>
      </w:r>
      <w:r w:rsidR="00C33091">
        <w:rPr>
          <w:rFonts w:ascii="Bookman Old Style" w:hAnsi="Bookman Old Style"/>
          <w:sz w:val="22"/>
          <w:szCs w:val="22"/>
        </w:rPr>
        <w:t>C</w:t>
      </w:r>
      <w:r>
        <w:rPr>
          <w:rFonts w:ascii="Bookman Old Style" w:hAnsi="Bookman Old Style"/>
          <w:sz w:val="22"/>
          <w:szCs w:val="22"/>
        </w:rPr>
        <w:t>enter.</w:t>
      </w:r>
    </w:p>
    <w:p w14:paraId="1AA547F4" w14:textId="14BBD673" w:rsidR="00075001" w:rsidRPr="00C33091" w:rsidRDefault="00075001" w:rsidP="00C33091">
      <w:pPr>
        <w:ind w:firstLine="720"/>
        <w:jc w:val="both"/>
        <w:rPr>
          <w:rFonts w:ascii="Bookman Old Style" w:hAnsi="Bookman Old Style"/>
          <w:sz w:val="22"/>
          <w:szCs w:val="22"/>
        </w:rPr>
      </w:pPr>
      <w:r>
        <w:rPr>
          <w:rFonts w:ascii="Bookman Old Style" w:hAnsi="Bookman Old Style"/>
          <w:sz w:val="22"/>
          <w:szCs w:val="22"/>
        </w:rPr>
        <w:t>For more information contac</w:t>
      </w:r>
      <w:r w:rsidR="00C33091">
        <w:rPr>
          <w:rFonts w:ascii="Bookman Old Style" w:hAnsi="Bookman Old Style"/>
          <w:sz w:val="22"/>
          <w:szCs w:val="22"/>
        </w:rPr>
        <w:t xml:space="preserve">t us at </w:t>
      </w:r>
      <w:hyperlink r:id="rId8" w:history="1">
        <w:r w:rsidR="00C33091" w:rsidRPr="0068551C">
          <w:rPr>
            <w:rStyle w:val="Hyperlink"/>
            <w:rFonts w:ascii="Bookman Old Style" w:hAnsi="Bookman Old Style"/>
            <w:sz w:val="22"/>
            <w:szCs w:val="22"/>
          </w:rPr>
          <w:t>www.friendsofmonmouth</w:t>
        </w:r>
      </w:hyperlink>
      <w:r w:rsidR="00C33091">
        <w:rPr>
          <w:rFonts w:ascii="Bookman Old Style" w:hAnsi="Bookman Old Style"/>
          <w:sz w:val="22"/>
          <w:szCs w:val="22"/>
        </w:rPr>
        <w:t>.org</w:t>
      </w:r>
    </w:p>
    <w:p w14:paraId="76E885FF" w14:textId="77777777" w:rsidR="00C33091" w:rsidRPr="00C33091" w:rsidRDefault="00C33091" w:rsidP="00C33091">
      <w:pPr>
        <w:ind w:firstLine="720"/>
        <w:jc w:val="both"/>
        <w:rPr>
          <w:rFonts w:ascii="Bookman Old Style" w:hAnsi="Bookman Old Style"/>
          <w:sz w:val="22"/>
          <w:szCs w:val="22"/>
        </w:rPr>
      </w:pPr>
    </w:p>
    <w:p w14:paraId="570F4569" w14:textId="3EBC60CC" w:rsidR="00075001" w:rsidRPr="00075001" w:rsidRDefault="00075001" w:rsidP="00075001">
      <w:pPr>
        <w:ind w:left="720" w:firstLine="720"/>
        <w:jc w:val="both"/>
        <w:rPr>
          <w:rFonts w:ascii="Bookman Old Style" w:hAnsi="Bookman Old Style"/>
          <w:sz w:val="22"/>
          <w:szCs w:val="22"/>
        </w:rPr>
      </w:pPr>
      <w:r w:rsidRPr="00075001">
        <w:rPr>
          <w:rFonts w:ascii="Bookman Old Style" w:hAnsi="Bookman Old Style"/>
          <w:sz w:val="22"/>
          <w:szCs w:val="22"/>
        </w:rPr>
        <w:t>10</w:t>
      </w:r>
      <w:r>
        <w:rPr>
          <w:rFonts w:ascii="Bookman Old Style" w:hAnsi="Bookman Old Style"/>
          <w:sz w:val="22"/>
          <w:szCs w:val="22"/>
        </w:rPr>
        <w:t>:</w:t>
      </w:r>
      <w:r w:rsidRPr="00075001">
        <w:rPr>
          <w:rFonts w:ascii="Bookman Old Style" w:hAnsi="Bookman Old Style"/>
          <w:sz w:val="22"/>
          <w:szCs w:val="22"/>
        </w:rPr>
        <w:t>30</w:t>
      </w:r>
      <w:r>
        <w:rPr>
          <w:rFonts w:ascii="Bookman Old Style" w:hAnsi="Bookman Old Style"/>
          <w:sz w:val="22"/>
          <w:szCs w:val="22"/>
        </w:rPr>
        <w:t xml:space="preserve"> AM </w:t>
      </w:r>
      <w:r w:rsidRPr="00075001">
        <w:rPr>
          <w:rFonts w:ascii="Bookman Old Style" w:hAnsi="Bookman Old Style"/>
          <w:sz w:val="22"/>
          <w:szCs w:val="22"/>
        </w:rPr>
        <w:t>-3</w:t>
      </w:r>
      <w:r>
        <w:rPr>
          <w:rFonts w:ascii="Bookman Old Style" w:hAnsi="Bookman Old Style"/>
          <w:sz w:val="22"/>
          <w:szCs w:val="22"/>
        </w:rPr>
        <w:t>:</w:t>
      </w:r>
      <w:r w:rsidRPr="00075001">
        <w:rPr>
          <w:rFonts w:ascii="Bookman Old Style" w:hAnsi="Bookman Old Style"/>
          <w:sz w:val="22"/>
          <w:szCs w:val="22"/>
        </w:rPr>
        <w:t>30</w:t>
      </w:r>
      <w:r>
        <w:rPr>
          <w:rFonts w:ascii="Bookman Old Style" w:hAnsi="Bookman Old Style"/>
          <w:sz w:val="22"/>
          <w:szCs w:val="22"/>
        </w:rPr>
        <w:t xml:space="preserve"> PM</w:t>
      </w:r>
      <w:r w:rsidRPr="00075001">
        <w:rPr>
          <w:rFonts w:ascii="Bookman Old Style" w:hAnsi="Bookman Old Style"/>
          <w:sz w:val="22"/>
          <w:szCs w:val="22"/>
        </w:rPr>
        <w:tab/>
      </w:r>
      <w:r>
        <w:rPr>
          <w:rFonts w:ascii="Bookman Old Style" w:hAnsi="Bookman Old Style"/>
          <w:sz w:val="22"/>
          <w:szCs w:val="22"/>
        </w:rPr>
        <w:tab/>
      </w:r>
      <w:r w:rsidRPr="00075001">
        <w:rPr>
          <w:rFonts w:ascii="Bookman Old Style" w:hAnsi="Bookman Old Style"/>
          <w:sz w:val="22"/>
          <w:szCs w:val="22"/>
        </w:rPr>
        <w:t>Living history</w:t>
      </w:r>
      <w:r>
        <w:rPr>
          <w:rFonts w:ascii="Bookman Old Style" w:hAnsi="Bookman Old Style"/>
          <w:sz w:val="22"/>
          <w:szCs w:val="22"/>
        </w:rPr>
        <w:t xml:space="preserve"> by Mott’s artillery</w:t>
      </w:r>
    </w:p>
    <w:p w14:paraId="7FE6B0DF" w14:textId="4088D3B7" w:rsidR="00075001" w:rsidRPr="00075001" w:rsidRDefault="00075001" w:rsidP="00075001">
      <w:pPr>
        <w:ind w:firstLine="720"/>
        <w:jc w:val="both"/>
        <w:rPr>
          <w:rFonts w:ascii="Bookman Old Style" w:hAnsi="Bookman Old Style"/>
          <w:sz w:val="22"/>
          <w:szCs w:val="22"/>
        </w:rPr>
      </w:pPr>
      <w:r w:rsidRPr="00075001">
        <w:rPr>
          <w:rFonts w:ascii="Bookman Old Style" w:hAnsi="Bookman Old Style"/>
          <w:sz w:val="22"/>
          <w:szCs w:val="22"/>
        </w:rPr>
        <w:tab/>
        <w:t>11</w:t>
      </w:r>
      <w:r>
        <w:rPr>
          <w:rFonts w:ascii="Bookman Old Style" w:hAnsi="Bookman Old Style"/>
          <w:sz w:val="22"/>
          <w:szCs w:val="22"/>
        </w:rPr>
        <w:t>:</w:t>
      </w:r>
      <w:r w:rsidRPr="00075001">
        <w:rPr>
          <w:rFonts w:ascii="Bookman Old Style" w:hAnsi="Bookman Old Style"/>
          <w:sz w:val="22"/>
          <w:szCs w:val="22"/>
        </w:rPr>
        <w:t>30</w:t>
      </w:r>
      <w:r>
        <w:rPr>
          <w:rFonts w:ascii="Bookman Old Style" w:hAnsi="Bookman Old Style"/>
          <w:sz w:val="22"/>
          <w:szCs w:val="22"/>
        </w:rPr>
        <w:t xml:space="preserve"> AM</w:t>
      </w:r>
      <w:r w:rsidRPr="00075001">
        <w:rPr>
          <w:rFonts w:ascii="Bookman Old Style" w:hAnsi="Bookman Old Style"/>
          <w:sz w:val="22"/>
          <w:szCs w:val="22"/>
        </w:rPr>
        <w:tab/>
      </w:r>
      <w:r w:rsidRPr="00075001">
        <w:rPr>
          <w:rFonts w:ascii="Bookman Old Style" w:hAnsi="Bookman Old Style"/>
          <w:sz w:val="22"/>
          <w:szCs w:val="22"/>
        </w:rPr>
        <w:tab/>
      </w:r>
      <w:r>
        <w:rPr>
          <w:rFonts w:ascii="Bookman Old Style" w:hAnsi="Bookman Old Style"/>
          <w:sz w:val="22"/>
          <w:szCs w:val="22"/>
        </w:rPr>
        <w:tab/>
      </w:r>
      <w:r w:rsidR="00C33091">
        <w:rPr>
          <w:rFonts w:ascii="Bookman Old Style" w:hAnsi="Bookman Old Style"/>
          <w:sz w:val="22"/>
          <w:szCs w:val="22"/>
        </w:rPr>
        <w:t>C</w:t>
      </w:r>
      <w:r w:rsidRPr="00075001">
        <w:rPr>
          <w:rFonts w:ascii="Bookman Old Style" w:hAnsi="Bookman Old Style"/>
          <w:sz w:val="22"/>
          <w:szCs w:val="22"/>
        </w:rPr>
        <w:t xml:space="preserve">annon </w:t>
      </w:r>
      <w:r>
        <w:rPr>
          <w:rFonts w:ascii="Bookman Old Style" w:hAnsi="Bookman Old Style"/>
          <w:sz w:val="22"/>
          <w:szCs w:val="22"/>
        </w:rPr>
        <w:t xml:space="preserve">firing </w:t>
      </w:r>
      <w:r w:rsidRPr="00075001">
        <w:rPr>
          <w:rFonts w:ascii="Bookman Old Style" w:hAnsi="Bookman Old Style"/>
          <w:sz w:val="22"/>
          <w:szCs w:val="22"/>
        </w:rPr>
        <w:t>demo</w:t>
      </w:r>
      <w:r>
        <w:rPr>
          <w:rFonts w:ascii="Bookman Old Style" w:hAnsi="Bookman Old Style"/>
          <w:sz w:val="22"/>
          <w:szCs w:val="22"/>
        </w:rPr>
        <w:t>nstration</w:t>
      </w:r>
    </w:p>
    <w:p w14:paraId="501C5D9C" w14:textId="0FDA4E63" w:rsidR="00075001" w:rsidRPr="00075001" w:rsidRDefault="00075001" w:rsidP="00075001">
      <w:pPr>
        <w:ind w:firstLine="720"/>
        <w:jc w:val="both"/>
        <w:rPr>
          <w:rFonts w:ascii="Bookman Old Style" w:hAnsi="Bookman Old Style"/>
          <w:sz w:val="22"/>
          <w:szCs w:val="22"/>
        </w:rPr>
      </w:pPr>
      <w:r w:rsidRPr="00075001">
        <w:rPr>
          <w:rFonts w:ascii="Bookman Old Style" w:hAnsi="Bookman Old Style"/>
          <w:sz w:val="22"/>
          <w:szCs w:val="22"/>
        </w:rPr>
        <w:tab/>
        <w:t>12</w:t>
      </w:r>
      <w:r>
        <w:rPr>
          <w:rFonts w:ascii="Bookman Old Style" w:hAnsi="Bookman Old Style"/>
          <w:sz w:val="22"/>
          <w:szCs w:val="22"/>
        </w:rPr>
        <w:t>:</w:t>
      </w:r>
      <w:r w:rsidRPr="00075001">
        <w:rPr>
          <w:rFonts w:ascii="Bookman Old Style" w:hAnsi="Bookman Old Style"/>
          <w:sz w:val="22"/>
          <w:szCs w:val="22"/>
        </w:rPr>
        <w:t>30</w:t>
      </w:r>
      <w:r>
        <w:rPr>
          <w:rFonts w:ascii="Bookman Old Style" w:hAnsi="Bookman Old Style"/>
          <w:sz w:val="22"/>
          <w:szCs w:val="22"/>
        </w:rPr>
        <w:t xml:space="preserve"> PM</w:t>
      </w:r>
      <w:r w:rsidRPr="00075001">
        <w:rPr>
          <w:rFonts w:ascii="Bookman Old Style" w:hAnsi="Bookman Old Style"/>
          <w:sz w:val="22"/>
          <w:szCs w:val="22"/>
        </w:rPr>
        <w:tab/>
      </w:r>
      <w:r w:rsidRPr="00075001">
        <w:rPr>
          <w:rFonts w:ascii="Bookman Old Style" w:hAnsi="Bookman Old Style"/>
          <w:sz w:val="22"/>
          <w:szCs w:val="22"/>
        </w:rPr>
        <w:tab/>
      </w:r>
      <w:r>
        <w:rPr>
          <w:rFonts w:ascii="Bookman Old Style" w:hAnsi="Bookman Old Style"/>
          <w:sz w:val="22"/>
          <w:szCs w:val="22"/>
        </w:rPr>
        <w:tab/>
      </w:r>
      <w:r w:rsidR="00C33091">
        <w:rPr>
          <w:rFonts w:ascii="Bookman Old Style" w:hAnsi="Bookman Old Style"/>
          <w:sz w:val="22"/>
          <w:szCs w:val="22"/>
        </w:rPr>
        <w:t>C</w:t>
      </w:r>
      <w:r w:rsidRPr="00075001">
        <w:rPr>
          <w:rFonts w:ascii="Bookman Old Style" w:hAnsi="Bookman Old Style"/>
          <w:sz w:val="22"/>
          <w:szCs w:val="22"/>
        </w:rPr>
        <w:t xml:space="preserve">annon </w:t>
      </w:r>
      <w:r>
        <w:rPr>
          <w:rFonts w:ascii="Bookman Old Style" w:hAnsi="Bookman Old Style"/>
          <w:sz w:val="22"/>
          <w:szCs w:val="22"/>
        </w:rPr>
        <w:t>firing demonstration</w:t>
      </w:r>
    </w:p>
    <w:p w14:paraId="6B401A96" w14:textId="5A18A7BB" w:rsidR="00075001" w:rsidRDefault="00075001" w:rsidP="00075001">
      <w:pPr>
        <w:ind w:firstLine="720"/>
        <w:jc w:val="both"/>
        <w:rPr>
          <w:rFonts w:ascii="Bookman Old Style" w:hAnsi="Bookman Old Style"/>
          <w:sz w:val="22"/>
          <w:szCs w:val="22"/>
        </w:rPr>
      </w:pPr>
      <w:r w:rsidRPr="00075001">
        <w:rPr>
          <w:rFonts w:ascii="Bookman Old Style" w:hAnsi="Bookman Old Style"/>
          <w:sz w:val="22"/>
          <w:szCs w:val="22"/>
        </w:rPr>
        <w:tab/>
      </w:r>
      <w:r>
        <w:rPr>
          <w:rFonts w:ascii="Bookman Old Style" w:hAnsi="Bookman Old Style"/>
          <w:sz w:val="22"/>
          <w:szCs w:val="22"/>
        </w:rPr>
        <w:t>1:</w:t>
      </w:r>
      <w:r w:rsidRPr="00075001">
        <w:rPr>
          <w:rFonts w:ascii="Bookman Old Style" w:hAnsi="Bookman Old Style"/>
          <w:sz w:val="22"/>
          <w:szCs w:val="22"/>
        </w:rPr>
        <w:t>00</w:t>
      </w:r>
      <w:r>
        <w:rPr>
          <w:rFonts w:ascii="Bookman Old Style" w:hAnsi="Bookman Old Style"/>
          <w:sz w:val="22"/>
          <w:szCs w:val="22"/>
        </w:rPr>
        <w:t xml:space="preserve"> PM</w:t>
      </w:r>
      <w:r>
        <w:rPr>
          <w:rFonts w:ascii="Bookman Old Style" w:hAnsi="Bookman Old Style"/>
          <w:sz w:val="22"/>
          <w:szCs w:val="22"/>
        </w:rPr>
        <w:tab/>
      </w:r>
      <w:r w:rsidRPr="00075001">
        <w:rPr>
          <w:rFonts w:ascii="Bookman Old Style" w:hAnsi="Bookman Old Style"/>
          <w:sz w:val="22"/>
          <w:szCs w:val="22"/>
        </w:rPr>
        <w:tab/>
      </w:r>
      <w:r w:rsidRPr="00075001">
        <w:rPr>
          <w:rFonts w:ascii="Bookman Old Style" w:hAnsi="Bookman Old Style"/>
          <w:sz w:val="22"/>
          <w:szCs w:val="22"/>
        </w:rPr>
        <w:tab/>
      </w:r>
      <w:r w:rsidR="00C33091">
        <w:rPr>
          <w:rFonts w:ascii="Bookman Old Style" w:hAnsi="Bookman Old Style"/>
          <w:sz w:val="22"/>
          <w:szCs w:val="22"/>
        </w:rPr>
        <w:t>R</w:t>
      </w:r>
      <w:r w:rsidRPr="00075001">
        <w:rPr>
          <w:rFonts w:ascii="Bookman Old Style" w:hAnsi="Bookman Old Style"/>
          <w:sz w:val="22"/>
          <w:szCs w:val="22"/>
        </w:rPr>
        <w:t xml:space="preserve">eading of </w:t>
      </w:r>
      <w:r>
        <w:rPr>
          <w:rFonts w:ascii="Bookman Old Style" w:hAnsi="Bookman Old Style"/>
          <w:sz w:val="22"/>
          <w:szCs w:val="22"/>
        </w:rPr>
        <w:t>the Declaration of Independence,</w:t>
      </w:r>
    </w:p>
    <w:p w14:paraId="6D3CF8EE" w14:textId="3D547B4C" w:rsidR="00075001" w:rsidRPr="00075001" w:rsidRDefault="00075001" w:rsidP="00075001">
      <w:pPr>
        <w:ind w:firstLine="720"/>
        <w:jc w:val="both"/>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followed by cannon salute</w:t>
      </w:r>
    </w:p>
    <w:p w14:paraId="1548E26F" w14:textId="15982A86" w:rsidR="00075001" w:rsidRDefault="00075001" w:rsidP="00075001">
      <w:pPr>
        <w:ind w:firstLine="720"/>
        <w:jc w:val="both"/>
        <w:rPr>
          <w:rFonts w:ascii="Bookman Old Style" w:hAnsi="Bookman Old Style"/>
          <w:sz w:val="22"/>
          <w:szCs w:val="22"/>
        </w:rPr>
      </w:pPr>
      <w:r w:rsidRPr="00075001">
        <w:rPr>
          <w:rFonts w:ascii="Bookman Old Style" w:hAnsi="Bookman Old Style"/>
          <w:sz w:val="22"/>
          <w:szCs w:val="22"/>
        </w:rPr>
        <w:tab/>
        <w:t>2</w:t>
      </w:r>
      <w:r>
        <w:rPr>
          <w:rFonts w:ascii="Bookman Old Style" w:hAnsi="Bookman Old Style"/>
          <w:sz w:val="22"/>
          <w:szCs w:val="22"/>
        </w:rPr>
        <w:t>:</w:t>
      </w:r>
      <w:r w:rsidRPr="00075001">
        <w:rPr>
          <w:rFonts w:ascii="Bookman Old Style" w:hAnsi="Bookman Old Style"/>
          <w:sz w:val="22"/>
          <w:szCs w:val="22"/>
        </w:rPr>
        <w:t>30</w:t>
      </w:r>
      <w:r>
        <w:rPr>
          <w:rFonts w:ascii="Bookman Old Style" w:hAnsi="Bookman Old Style"/>
          <w:sz w:val="22"/>
          <w:szCs w:val="22"/>
        </w:rPr>
        <w:t xml:space="preserve"> PM</w:t>
      </w:r>
      <w:r>
        <w:rPr>
          <w:rFonts w:ascii="Bookman Old Style" w:hAnsi="Bookman Old Style"/>
          <w:sz w:val="22"/>
          <w:szCs w:val="22"/>
        </w:rPr>
        <w:tab/>
      </w:r>
      <w:r w:rsidRPr="00075001">
        <w:rPr>
          <w:rFonts w:ascii="Bookman Old Style" w:hAnsi="Bookman Old Style"/>
          <w:sz w:val="22"/>
          <w:szCs w:val="22"/>
        </w:rPr>
        <w:tab/>
      </w:r>
      <w:r w:rsidRPr="00075001">
        <w:rPr>
          <w:rFonts w:ascii="Bookman Old Style" w:hAnsi="Bookman Old Style"/>
          <w:sz w:val="22"/>
          <w:szCs w:val="22"/>
        </w:rPr>
        <w:tab/>
      </w:r>
      <w:r w:rsidR="00C33091">
        <w:rPr>
          <w:rFonts w:ascii="Bookman Old Style" w:hAnsi="Bookman Old Style"/>
          <w:sz w:val="22"/>
          <w:szCs w:val="22"/>
        </w:rPr>
        <w:t>C</w:t>
      </w:r>
      <w:r w:rsidRPr="00075001">
        <w:rPr>
          <w:rFonts w:ascii="Bookman Old Style" w:hAnsi="Bookman Old Style"/>
          <w:sz w:val="22"/>
          <w:szCs w:val="22"/>
        </w:rPr>
        <w:t xml:space="preserve">annon </w:t>
      </w:r>
      <w:r>
        <w:rPr>
          <w:rFonts w:ascii="Bookman Old Style" w:hAnsi="Bookman Old Style"/>
          <w:sz w:val="22"/>
          <w:szCs w:val="22"/>
        </w:rPr>
        <w:t>firing demonstration</w:t>
      </w:r>
    </w:p>
    <w:p w14:paraId="7CCD1A1F" w14:textId="4E001DA2" w:rsidR="003417B5" w:rsidRDefault="00075001" w:rsidP="006E2B9D">
      <w:pPr>
        <w:ind w:firstLine="720"/>
        <w:jc w:val="both"/>
        <w:rPr>
          <w:rFonts w:ascii="Bookman Old Style" w:hAnsi="Bookman Old Style"/>
          <w:sz w:val="22"/>
          <w:szCs w:val="22"/>
        </w:rPr>
      </w:pPr>
      <w:r>
        <w:rPr>
          <w:rFonts w:ascii="Bookman Old Style" w:hAnsi="Bookman Old Style"/>
          <w:sz w:val="22"/>
          <w:szCs w:val="22"/>
        </w:rPr>
        <w:tab/>
        <w:t>3:30 PM</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C33091">
        <w:rPr>
          <w:rFonts w:ascii="Bookman Old Style" w:hAnsi="Bookman Old Style"/>
          <w:sz w:val="22"/>
          <w:szCs w:val="22"/>
        </w:rPr>
        <w:t>E</w:t>
      </w:r>
      <w:r>
        <w:rPr>
          <w:rFonts w:ascii="Bookman Old Style" w:hAnsi="Bookman Old Style"/>
          <w:sz w:val="22"/>
          <w:szCs w:val="22"/>
        </w:rPr>
        <w:t>nd of program</w:t>
      </w:r>
    </w:p>
    <w:p w14:paraId="1066CDD5" w14:textId="6D4858A4" w:rsidR="00E9484E" w:rsidRDefault="001B5DBB" w:rsidP="003417B5">
      <w:pPr>
        <w:jc w:val="center"/>
        <w:rPr>
          <w:rFonts w:ascii="Bookman Old Style" w:hAnsi="Bookman Old Style"/>
          <w:b/>
          <w:sz w:val="32"/>
          <w:szCs w:val="32"/>
        </w:rPr>
      </w:pPr>
      <w:r>
        <w:rPr>
          <w:rFonts w:ascii="Bookman Old Style" w:hAnsi="Bookman Old Style"/>
          <w:b/>
          <w:sz w:val="32"/>
          <w:szCs w:val="32"/>
        </w:rPr>
        <w:lastRenderedPageBreak/>
        <w:t>NEXT</w:t>
      </w:r>
      <w:r w:rsidR="000005D7">
        <w:rPr>
          <w:rFonts w:ascii="Bookman Old Style" w:hAnsi="Bookman Old Style"/>
          <w:b/>
          <w:sz w:val="32"/>
          <w:szCs w:val="32"/>
        </w:rPr>
        <w:t xml:space="preserve"> </w:t>
      </w:r>
      <w:r w:rsidR="006E6F6D">
        <w:rPr>
          <w:rFonts w:ascii="Bookman Old Style" w:hAnsi="Bookman Old Style"/>
          <w:b/>
          <w:sz w:val="32"/>
          <w:szCs w:val="32"/>
        </w:rPr>
        <w:t xml:space="preserve">REENACTMENT PLANNED FOR JUNE </w:t>
      </w:r>
      <w:r w:rsidR="00364A2F">
        <w:rPr>
          <w:rFonts w:ascii="Bookman Old Style" w:hAnsi="Bookman Old Style"/>
          <w:b/>
          <w:sz w:val="32"/>
          <w:szCs w:val="32"/>
        </w:rPr>
        <w:t>2</w:t>
      </w:r>
      <w:r w:rsidR="00F10903">
        <w:rPr>
          <w:rFonts w:ascii="Bookman Old Style" w:hAnsi="Bookman Old Style"/>
          <w:b/>
          <w:sz w:val="32"/>
          <w:szCs w:val="32"/>
        </w:rPr>
        <w:t>0-21</w:t>
      </w:r>
    </w:p>
    <w:p w14:paraId="52F32604" w14:textId="77777777" w:rsidR="006E6F6D" w:rsidRDefault="006E6F6D" w:rsidP="006E6F6D">
      <w:pPr>
        <w:jc w:val="center"/>
        <w:rPr>
          <w:rFonts w:ascii="Bookman Old Style" w:hAnsi="Bookman Old Style"/>
          <w:b/>
        </w:rPr>
      </w:pPr>
    </w:p>
    <w:p w14:paraId="73F39DC2" w14:textId="702BBA0C" w:rsidR="00364A2F" w:rsidRDefault="006E6F6D" w:rsidP="0053002B">
      <w:pPr>
        <w:ind w:firstLine="720"/>
        <w:jc w:val="both"/>
        <w:rPr>
          <w:rFonts w:ascii="Bookman Old Style" w:hAnsi="Bookman Old Style"/>
          <w:sz w:val="22"/>
          <w:szCs w:val="22"/>
        </w:rPr>
      </w:pPr>
      <w:r w:rsidRPr="005A1715">
        <w:rPr>
          <w:rFonts w:ascii="Bookman Old Style" w:hAnsi="Bookman Old Style"/>
          <w:sz w:val="22"/>
          <w:szCs w:val="22"/>
        </w:rPr>
        <w:t>Our commemoration of the 24</w:t>
      </w:r>
      <w:r w:rsidR="00F10903">
        <w:rPr>
          <w:rFonts w:ascii="Bookman Old Style" w:hAnsi="Bookman Old Style"/>
          <w:sz w:val="22"/>
          <w:szCs w:val="22"/>
        </w:rPr>
        <w:t>8</w:t>
      </w:r>
      <w:r w:rsidRPr="005A1715">
        <w:rPr>
          <w:rFonts w:ascii="Bookman Old Style" w:hAnsi="Bookman Old Style"/>
          <w:sz w:val="22"/>
          <w:szCs w:val="22"/>
          <w:vertAlign w:val="superscript"/>
        </w:rPr>
        <w:t>th</w:t>
      </w:r>
      <w:r w:rsidRPr="005A1715">
        <w:rPr>
          <w:rFonts w:ascii="Bookman Old Style" w:hAnsi="Bookman Old Style"/>
          <w:sz w:val="22"/>
          <w:szCs w:val="22"/>
        </w:rPr>
        <w:t xml:space="preserve"> anniversary of the Battle of Monmouth will be celebrated with a reenactment on the weekend of June </w:t>
      </w:r>
      <w:r w:rsidR="00364A2F">
        <w:rPr>
          <w:rFonts w:ascii="Bookman Old Style" w:hAnsi="Bookman Old Style"/>
          <w:sz w:val="22"/>
          <w:szCs w:val="22"/>
        </w:rPr>
        <w:t>2</w:t>
      </w:r>
      <w:r w:rsidR="00F10903">
        <w:rPr>
          <w:rFonts w:ascii="Bookman Old Style" w:hAnsi="Bookman Old Style"/>
          <w:sz w:val="22"/>
          <w:szCs w:val="22"/>
        </w:rPr>
        <w:t>0-21</w:t>
      </w:r>
      <w:r w:rsidRPr="005A1715">
        <w:rPr>
          <w:rFonts w:ascii="Bookman Old Style" w:hAnsi="Bookman Old Style"/>
          <w:sz w:val="22"/>
          <w:szCs w:val="22"/>
        </w:rPr>
        <w:t>, 202</w:t>
      </w:r>
      <w:r w:rsidR="00F10903">
        <w:rPr>
          <w:rFonts w:ascii="Bookman Old Style" w:hAnsi="Bookman Old Style"/>
          <w:sz w:val="22"/>
          <w:szCs w:val="22"/>
        </w:rPr>
        <w:t>6</w:t>
      </w:r>
      <w:r w:rsidR="00364A2F">
        <w:rPr>
          <w:rFonts w:ascii="Bookman Old Style" w:hAnsi="Bookman Old Style"/>
          <w:sz w:val="22"/>
          <w:szCs w:val="22"/>
        </w:rPr>
        <w:t xml:space="preserve">. </w:t>
      </w:r>
      <w:r w:rsidR="00F10903">
        <w:rPr>
          <w:rFonts w:ascii="Bookman Old Style" w:hAnsi="Bookman Old Style"/>
          <w:sz w:val="22"/>
          <w:szCs w:val="22"/>
        </w:rPr>
        <w:t xml:space="preserve">This year it will again be held on </w:t>
      </w:r>
      <w:r w:rsidR="00F24780">
        <w:rPr>
          <w:rFonts w:ascii="Bookman Old Style" w:hAnsi="Bookman Old Style"/>
          <w:sz w:val="22"/>
          <w:szCs w:val="22"/>
        </w:rPr>
        <w:t>Father’s</w:t>
      </w:r>
      <w:r w:rsidR="00F10903">
        <w:rPr>
          <w:rFonts w:ascii="Bookman Old Style" w:hAnsi="Bookman Old Style"/>
          <w:sz w:val="22"/>
          <w:szCs w:val="22"/>
        </w:rPr>
        <w:t xml:space="preserve"> Day weekend, which has been our preferred time each year. </w:t>
      </w:r>
      <w:r w:rsidR="00F24780">
        <w:rPr>
          <w:rFonts w:ascii="Bookman Old Style" w:hAnsi="Bookman Old Style"/>
          <w:sz w:val="22"/>
          <w:szCs w:val="22"/>
        </w:rPr>
        <w:tab/>
        <w:t>T</w:t>
      </w:r>
      <w:r w:rsidR="00F10903">
        <w:rPr>
          <w:rFonts w:ascii="Bookman Old Style" w:hAnsi="Bookman Old Style"/>
          <w:sz w:val="22"/>
          <w:szCs w:val="22"/>
        </w:rPr>
        <w:t xml:space="preserve">he reason we do not usually have the reenactment on the weekend closest to the actual date of the battle, which was fought on June 28, 1778, is that </w:t>
      </w:r>
      <w:r w:rsidR="00BB11FC">
        <w:rPr>
          <w:rFonts w:ascii="Bookman Old Style" w:hAnsi="Bookman Old Style"/>
          <w:sz w:val="22"/>
          <w:szCs w:val="22"/>
        </w:rPr>
        <w:t xml:space="preserve">many </w:t>
      </w:r>
      <w:r w:rsidR="00F10903">
        <w:rPr>
          <w:rFonts w:ascii="Bookman Old Style" w:hAnsi="Bookman Old Style"/>
          <w:sz w:val="22"/>
          <w:szCs w:val="22"/>
        </w:rPr>
        <w:t xml:space="preserve">reenactors, especially those from out of town, </w:t>
      </w:r>
      <w:r w:rsidR="00E65AA9">
        <w:rPr>
          <w:rFonts w:ascii="Bookman Old Style" w:hAnsi="Bookman Old Style"/>
          <w:sz w:val="22"/>
          <w:szCs w:val="22"/>
        </w:rPr>
        <w:t>are</w:t>
      </w:r>
      <w:r w:rsidR="00F10903">
        <w:rPr>
          <w:rFonts w:ascii="Bookman Old Style" w:hAnsi="Bookman Old Style"/>
          <w:sz w:val="22"/>
          <w:szCs w:val="22"/>
        </w:rPr>
        <w:t xml:space="preserve"> busy on the 4</w:t>
      </w:r>
      <w:r w:rsidR="00F10903" w:rsidRPr="00F10903">
        <w:rPr>
          <w:rFonts w:ascii="Bookman Old Style" w:hAnsi="Bookman Old Style"/>
          <w:sz w:val="22"/>
          <w:szCs w:val="22"/>
          <w:vertAlign w:val="superscript"/>
        </w:rPr>
        <w:t>th</w:t>
      </w:r>
      <w:r w:rsidR="00F10903">
        <w:rPr>
          <w:rFonts w:ascii="Bookman Old Style" w:hAnsi="Bookman Old Style"/>
          <w:sz w:val="22"/>
          <w:szCs w:val="22"/>
        </w:rPr>
        <w:t xml:space="preserve"> of July</w:t>
      </w:r>
      <w:r w:rsidR="00E65AA9">
        <w:rPr>
          <w:rFonts w:ascii="Bookman Old Style" w:hAnsi="Bookman Old Style"/>
          <w:sz w:val="22"/>
          <w:szCs w:val="22"/>
        </w:rPr>
        <w:t>. They are not available to do our reenactment on or around June 28 and then their 4</w:t>
      </w:r>
      <w:r w:rsidR="00E65AA9" w:rsidRPr="00E65AA9">
        <w:rPr>
          <w:rFonts w:ascii="Bookman Old Style" w:hAnsi="Bookman Old Style"/>
          <w:sz w:val="22"/>
          <w:szCs w:val="22"/>
          <w:vertAlign w:val="superscript"/>
        </w:rPr>
        <w:t>th</w:t>
      </w:r>
      <w:r w:rsidR="00E65AA9">
        <w:rPr>
          <w:rFonts w:ascii="Bookman Old Style" w:hAnsi="Bookman Old Style"/>
          <w:sz w:val="22"/>
          <w:szCs w:val="22"/>
        </w:rPr>
        <w:t xml:space="preserve"> of July event a week later.</w:t>
      </w:r>
    </w:p>
    <w:p w14:paraId="3EB3E3A7" w14:textId="3DD81B3B" w:rsidR="00364A2F" w:rsidRDefault="00364A2F" w:rsidP="005A0FCE">
      <w:pPr>
        <w:jc w:val="both"/>
        <w:rPr>
          <w:rFonts w:ascii="Bookman Old Style" w:hAnsi="Bookman Old Style"/>
          <w:sz w:val="22"/>
          <w:szCs w:val="22"/>
        </w:rPr>
      </w:pPr>
      <w:r>
        <w:rPr>
          <w:rFonts w:ascii="Bookman Old Style" w:hAnsi="Bookman Old Style"/>
          <w:sz w:val="22"/>
          <w:szCs w:val="22"/>
        </w:rPr>
        <w:tab/>
        <w:t>T</w:t>
      </w:r>
      <w:r w:rsidR="00F10903">
        <w:rPr>
          <w:rFonts w:ascii="Bookman Old Style" w:hAnsi="Bookman Old Style"/>
          <w:sz w:val="22"/>
          <w:szCs w:val="22"/>
        </w:rPr>
        <w:t>hree</w:t>
      </w:r>
      <w:r>
        <w:rPr>
          <w:rFonts w:ascii="Bookman Old Style" w:hAnsi="Bookman Old Style"/>
          <w:sz w:val="22"/>
          <w:szCs w:val="22"/>
        </w:rPr>
        <w:t xml:space="preserve"> years ago</w:t>
      </w:r>
      <w:r w:rsidR="00F24780">
        <w:rPr>
          <w:rFonts w:ascii="Bookman Old Style" w:hAnsi="Bookman Old Style"/>
          <w:sz w:val="22"/>
          <w:szCs w:val="22"/>
        </w:rPr>
        <w:t>,</w:t>
      </w:r>
      <w:r w:rsidR="00D11405">
        <w:rPr>
          <w:rFonts w:ascii="Bookman Old Style" w:hAnsi="Bookman Old Style"/>
          <w:sz w:val="22"/>
          <w:szCs w:val="22"/>
        </w:rPr>
        <w:t xml:space="preserve"> we ran a</w:t>
      </w:r>
      <w:r w:rsidR="000005D7" w:rsidRPr="005A1715">
        <w:rPr>
          <w:rFonts w:ascii="Bookman Old Style" w:hAnsi="Bookman Old Style"/>
          <w:sz w:val="22"/>
          <w:szCs w:val="22"/>
        </w:rPr>
        <w:t xml:space="preserve"> </w:t>
      </w:r>
      <w:r w:rsidR="006E6F6D" w:rsidRPr="005A1715">
        <w:rPr>
          <w:rFonts w:ascii="Bookman Old Style" w:hAnsi="Bookman Old Style"/>
          <w:sz w:val="22"/>
          <w:szCs w:val="22"/>
        </w:rPr>
        <w:t>full</w:t>
      </w:r>
      <w:r w:rsidR="00F24780">
        <w:rPr>
          <w:rFonts w:ascii="Bookman Old Style" w:hAnsi="Bookman Old Style"/>
          <w:sz w:val="22"/>
          <w:szCs w:val="22"/>
        </w:rPr>
        <w:t>-</w:t>
      </w:r>
      <w:r w:rsidR="006E6F6D" w:rsidRPr="005A1715">
        <w:rPr>
          <w:rFonts w:ascii="Bookman Old Style" w:hAnsi="Bookman Old Style"/>
          <w:sz w:val="22"/>
          <w:szCs w:val="22"/>
        </w:rPr>
        <w:t xml:space="preserve">scale reenactment </w:t>
      </w:r>
      <w:r w:rsidR="000005D7" w:rsidRPr="005A1715">
        <w:rPr>
          <w:rFonts w:ascii="Bookman Old Style" w:hAnsi="Bookman Old Style"/>
          <w:sz w:val="22"/>
          <w:szCs w:val="22"/>
        </w:rPr>
        <w:t xml:space="preserve">in honor </w:t>
      </w:r>
      <w:r w:rsidR="007A162A" w:rsidRPr="005A1715">
        <w:rPr>
          <w:rFonts w:ascii="Bookman Old Style" w:hAnsi="Bookman Old Style"/>
          <w:sz w:val="22"/>
          <w:szCs w:val="22"/>
        </w:rPr>
        <w:t>of</w:t>
      </w:r>
      <w:r w:rsidR="000005D7" w:rsidRPr="005A1715">
        <w:rPr>
          <w:rFonts w:ascii="Bookman Old Style" w:hAnsi="Bookman Old Style"/>
          <w:sz w:val="22"/>
          <w:szCs w:val="22"/>
        </w:rPr>
        <w:t xml:space="preserve"> the 245t</w:t>
      </w:r>
      <w:r w:rsidR="00510143" w:rsidRPr="005A1715">
        <w:rPr>
          <w:rFonts w:ascii="Bookman Old Style" w:hAnsi="Bookman Old Style"/>
          <w:sz w:val="22"/>
          <w:szCs w:val="22"/>
        </w:rPr>
        <w:t>h</w:t>
      </w:r>
      <w:r w:rsidR="007A162A" w:rsidRPr="005A1715">
        <w:rPr>
          <w:rFonts w:ascii="Bookman Old Style" w:hAnsi="Bookman Old Style"/>
          <w:sz w:val="22"/>
          <w:szCs w:val="22"/>
        </w:rPr>
        <w:t xml:space="preserve"> </w:t>
      </w:r>
      <w:r w:rsidR="000005D7" w:rsidRPr="005A1715">
        <w:rPr>
          <w:rFonts w:ascii="Bookman Old Style" w:hAnsi="Bookman Old Style"/>
          <w:sz w:val="22"/>
          <w:szCs w:val="22"/>
        </w:rPr>
        <w:t>anniversary of the battle</w:t>
      </w:r>
      <w:r w:rsidR="00D11405">
        <w:rPr>
          <w:rFonts w:ascii="Bookman Old Style" w:hAnsi="Bookman Old Style"/>
          <w:sz w:val="22"/>
          <w:szCs w:val="22"/>
        </w:rPr>
        <w:t>. It was</w:t>
      </w:r>
      <w:r w:rsidR="007A162A" w:rsidRPr="005A1715">
        <w:rPr>
          <w:rFonts w:ascii="Bookman Old Style" w:hAnsi="Bookman Old Style"/>
          <w:sz w:val="22"/>
          <w:szCs w:val="22"/>
        </w:rPr>
        <w:t xml:space="preserve"> our largest event in the past ten years</w:t>
      </w:r>
      <w:r w:rsidR="00D11405">
        <w:rPr>
          <w:rFonts w:ascii="Bookman Old Style" w:hAnsi="Bookman Old Style"/>
          <w:sz w:val="22"/>
          <w:szCs w:val="22"/>
        </w:rPr>
        <w:t xml:space="preserve">, with about 800 reenactors and approximately 11,000 visitors. </w:t>
      </w:r>
    </w:p>
    <w:p w14:paraId="6AB632AC" w14:textId="72F10A5C" w:rsidR="00F24780" w:rsidRDefault="00364A2F" w:rsidP="005A0FCE">
      <w:pPr>
        <w:jc w:val="both"/>
        <w:rPr>
          <w:rFonts w:ascii="Bookman Old Style" w:hAnsi="Bookman Old Style"/>
          <w:sz w:val="22"/>
          <w:szCs w:val="22"/>
        </w:rPr>
      </w:pPr>
      <w:r>
        <w:rPr>
          <w:rFonts w:ascii="Bookman Old Style" w:hAnsi="Bookman Old Style"/>
          <w:sz w:val="22"/>
          <w:szCs w:val="22"/>
        </w:rPr>
        <w:tab/>
      </w:r>
      <w:r w:rsidR="00D11405">
        <w:rPr>
          <w:rFonts w:ascii="Bookman Old Style" w:hAnsi="Bookman Old Style"/>
          <w:sz w:val="22"/>
          <w:szCs w:val="22"/>
        </w:rPr>
        <w:t>This year</w:t>
      </w:r>
      <w:r>
        <w:rPr>
          <w:rFonts w:ascii="Bookman Old Style" w:hAnsi="Bookman Old Style"/>
          <w:sz w:val="22"/>
          <w:szCs w:val="22"/>
        </w:rPr>
        <w:t xml:space="preserve">’s event will be on a smaller scale, the same size as </w:t>
      </w:r>
      <w:r w:rsidR="0097088B">
        <w:rPr>
          <w:rFonts w:ascii="Bookman Old Style" w:hAnsi="Bookman Old Style"/>
          <w:sz w:val="22"/>
          <w:szCs w:val="22"/>
        </w:rPr>
        <w:t>the last two years</w:t>
      </w:r>
      <w:r>
        <w:rPr>
          <w:rFonts w:ascii="Bookman Old Style" w:hAnsi="Bookman Old Style"/>
          <w:sz w:val="22"/>
          <w:szCs w:val="22"/>
        </w:rPr>
        <w:t xml:space="preserve">, when we had about 200 reenactors participating. </w:t>
      </w:r>
      <w:r w:rsidR="00D11405">
        <w:rPr>
          <w:rFonts w:ascii="Bookman Old Style" w:hAnsi="Bookman Old Style"/>
          <w:sz w:val="22"/>
          <w:szCs w:val="22"/>
        </w:rPr>
        <w:t>Besides the reenactment and soldier camps, there w</w:t>
      </w:r>
      <w:r w:rsidR="0051456D">
        <w:rPr>
          <w:rFonts w:ascii="Bookman Old Style" w:hAnsi="Bookman Old Style"/>
          <w:sz w:val="22"/>
          <w:szCs w:val="22"/>
        </w:rPr>
        <w:t>ill</w:t>
      </w:r>
      <w:r w:rsidR="00D11405">
        <w:rPr>
          <w:rFonts w:ascii="Bookman Old Style" w:hAnsi="Bookman Old Style"/>
          <w:sz w:val="22"/>
          <w:szCs w:val="22"/>
        </w:rPr>
        <w:t xml:space="preserve"> be several</w:t>
      </w:r>
      <w:r w:rsidR="007A162A" w:rsidRPr="005A1715">
        <w:rPr>
          <w:rFonts w:ascii="Bookman Old Style" w:hAnsi="Bookman Old Style"/>
          <w:sz w:val="22"/>
          <w:szCs w:val="22"/>
        </w:rPr>
        <w:t xml:space="preserve"> talks and historical presentations both in the camps and the </w:t>
      </w:r>
      <w:r w:rsidR="00D11405">
        <w:rPr>
          <w:rFonts w:ascii="Bookman Old Style" w:hAnsi="Bookman Old Style"/>
          <w:sz w:val="22"/>
          <w:szCs w:val="22"/>
        </w:rPr>
        <w:t>V</w:t>
      </w:r>
      <w:r w:rsidR="007A162A" w:rsidRPr="005A1715">
        <w:rPr>
          <w:rFonts w:ascii="Bookman Old Style" w:hAnsi="Bookman Old Style"/>
          <w:sz w:val="22"/>
          <w:szCs w:val="22"/>
        </w:rPr>
        <w:t xml:space="preserve">isitor </w:t>
      </w:r>
      <w:r w:rsidR="00D11405">
        <w:rPr>
          <w:rFonts w:ascii="Bookman Old Style" w:hAnsi="Bookman Old Style"/>
          <w:sz w:val="22"/>
          <w:szCs w:val="22"/>
        </w:rPr>
        <w:t>C</w:t>
      </w:r>
      <w:r w:rsidR="007A162A" w:rsidRPr="005A1715">
        <w:rPr>
          <w:rFonts w:ascii="Bookman Old Style" w:hAnsi="Bookman Old Style"/>
          <w:sz w:val="22"/>
          <w:szCs w:val="22"/>
        </w:rPr>
        <w:t>enter.</w:t>
      </w:r>
      <w:r w:rsidR="00D11405">
        <w:rPr>
          <w:rFonts w:ascii="Bookman Old Style" w:hAnsi="Bookman Old Style"/>
          <w:sz w:val="22"/>
          <w:szCs w:val="22"/>
        </w:rPr>
        <w:t xml:space="preserve">  </w:t>
      </w:r>
      <w:r w:rsidR="00176D21">
        <w:rPr>
          <w:rFonts w:ascii="Bookman Old Style" w:hAnsi="Bookman Old Style"/>
          <w:sz w:val="22"/>
          <w:szCs w:val="22"/>
        </w:rPr>
        <w:t xml:space="preserve">There will also be a presentation on Molly Pitcher by living historian Stacy Roth. In addition, we </w:t>
      </w:r>
      <w:r w:rsidR="00D11405">
        <w:rPr>
          <w:rFonts w:ascii="Bookman Old Style" w:hAnsi="Bookman Old Style"/>
          <w:sz w:val="22"/>
          <w:szCs w:val="22"/>
        </w:rPr>
        <w:t xml:space="preserve">will hold </w:t>
      </w:r>
      <w:r w:rsidR="00176D21">
        <w:rPr>
          <w:rFonts w:ascii="Bookman Old Style" w:hAnsi="Bookman Old Style"/>
          <w:sz w:val="22"/>
          <w:szCs w:val="22"/>
        </w:rPr>
        <w:t xml:space="preserve">our usual </w:t>
      </w:r>
      <w:r w:rsidR="00D11405">
        <w:rPr>
          <w:rFonts w:ascii="Bookman Old Style" w:hAnsi="Bookman Old Style"/>
          <w:sz w:val="22"/>
          <w:szCs w:val="22"/>
        </w:rPr>
        <w:t>children</w:t>
      </w:r>
      <w:r w:rsidR="00E02766">
        <w:rPr>
          <w:rFonts w:ascii="Bookman Old Style" w:hAnsi="Bookman Old Style"/>
          <w:sz w:val="22"/>
          <w:szCs w:val="22"/>
        </w:rPr>
        <w:t>’s</w:t>
      </w:r>
      <w:r w:rsidR="00D11405">
        <w:rPr>
          <w:rFonts w:ascii="Bookman Old Style" w:hAnsi="Bookman Old Style"/>
          <w:sz w:val="22"/>
          <w:szCs w:val="22"/>
        </w:rPr>
        <w:t xml:space="preserve"> infantry and cannon drills. </w:t>
      </w:r>
    </w:p>
    <w:p w14:paraId="7E214698" w14:textId="0726EF64" w:rsidR="00D11405" w:rsidRDefault="00F24780" w:rsidP="00F24780">
      <w:pPr>
        <w:ind w:firstLine="720"/>
        <w:jc w:val="both"/>
        <w:rPr>
          <w:rFonts w:ascii="Bookman Old Style" w:hAnsi="Bookman Old Style"/>
          <w:sz w:val="22"/>
          <w:szCs w:val="22"/>
        </w:rPr>
      </w:pPr>
      <w:r>
        <w:rPr>
          <w:rFonts w:ascii="Bookman Old Style" w:hAnsi="Bookman Old Style"/>
          <w:sz w:val="22"/>
          <w:szCs w:val="22"/>
        </w:rPr>
        <w:t xml:space="preserve">This </w:t>
      </w:r>
      <w:r w:rsidR="00BB11FC">
        <w:rPr>
          <w:rFonts w:ascii="Bookman Old Style" w:hAnsi="Bookman Old Style"/>
          <w:sz w:val="22"/>
          <w:szCs w:val="22"/>
        </w:rPr>
        <w:t xml:space="preserve">year’s schedule of events will be much the same as last year’s, which is currently on our website. </w:t>
      </w:r>
      <w:r w:rsidR="00D11405">
        <w:rPr>
          <w:rFonts w:ascii="Bookman Old Style" w:hAnsi="Bookman Old Style"/>
          <w:sz w:val="22"/>
          <w:szCs w:val="22"/>
        </w:rPr>
        <w:t xml:space="preserve">We will post the full schedule </w:t>
      </w:r>
      <w:r w:rsidR="0051456D">
        <w:rPr>
          <w:rFonts w:ascii="Bookman Old Style" w:hAnsi="Bookman Old Style"/>
          <w:sz w:val="22"/>
          <w:szCs w:val="22"/>
        </w:rPr>
        <w:t xml:space="preserve">of </w:t>
      </w:r>
      <w:r w:rsidR="00BB11FC">
        <w:rPr>
          <w:rFonts w:ascii="Bookman Old Style" w:hAnsi="Bookman Old Style"/>
          <w:sz w:val="22"/>
          <w:szCs w:val="22"/>
        </w:rPr>
        <w:t xml:space="preserve">this year’s </w:t>
      </w:r>
      <w:r w:rsidR="00D11405">
        <w:rPr>
          <w:rFonts w:ascii="Bookman Old Style" w:hAnsi="Bookman Old Style"/>
          <w:sz w:val="22"/>
          <w:szCs w:val="22"/>
        </w:rPr>
        <w:t xml:space="preserve">events and times </w:t>
      </w:r>
      <w:r w:rsidR="0053002B">
        <w:rPr>
          <w:rFonts w:ascii="Bookman Old Style" w:hAnsi="Bookman Old Style"/>
          <w:sz w:val="22"/>
          <w:szCs w:val="22"/>
        </w:rPr>
        <w:t>by mid June</w:t>
      </w:r>
      <w:r w:rsidR="00D11405">
        <w:rPr>
          <w:rFonts w:ascii="Bookman Old Style" w:hAnsi="Bookman Old Style"/>
          <w:sz w:val="22"/>
          <w:szCs w:val="22"/>
        </w:rPr>
        <w:t>.</w:t>
      </w:r>
      <w:r w:rsidR="0053002B">
        <w:rPr>
          <w:rFonts w:ascii="Bookman Old Style" w:hAnsi="Bookman Old Style"/>
          <w:sz w:val="22"/>
          <w:szCs w:val="22"/>
        </w:rPr>
        <w:t xml:space="preserve"> </w:t>
      </w:r>
      <w:r w:rsidR="00D11405">
        <w:rPr>
          <w:rFonts w:ascii="Bookman Old Style" w:hAnsi="Bookman Old Style"/>
          <w:sz w:val="22"/>
          <w:szCs w:val="22"/>
        </w:rPr>
        <w:t xml:space="preserve"> </w:t>
      </w:r>
      <w:r w:rsidR="0053002B">
        <w:rPr>
          <w:rFonts w:ascii="Bookman Old Style" w:hAnsi="Bookman Old Style"/>
          <w:sz w:val="22"/>
          <w:szCs w:val="22"/>
        </w:rPr>
        <w:t xml:space="preserve">The reenactment script both days is usually the same. The reenactment itself will be held at </w:t>
      </w:r>
      <w:r w:rsidR="008B2292">
        <w:rPr>
          <w:rFonts w:ascii="Bookman Old Style" w:hAnsi="Bookman Old Style"/>
          <w:sz w:val="22"/>
          <w:szCs w:val="22"/>
        </w:rPr>
        <w:t>3:0</w:t>
      </w:r>
      <w:r w:rsidR="0053002B">
        <w:rPr>
          <w:rFonts w:ascii="Bookman Old Style" w:hAnsi="Bookman Old Style"/>
          <w:sz w:val="22"/>
          <w:szCs w:val="22"/>
        </w:rPr>
        <w:t xml:space="preserve">0 PM on Saturday and </w:t>
      </w:r>
      <w:r w:rsidR="008B2292">
        <w:rPr>
          <w:rFonts w:ascii="Bookman Old Style" w:hAnsi="Bookman Old Style"/>
          <w:sz w:val="22"/>
          <w:szCs w:val="22"/>
        </w:rPr>
        <w:t>2</w:t>
      </w:r>
      <w:r w:rsidR="0053002B">
        <w:rPr>
          <w:rFonts w:ascii="Bookman Old Style" w:hAnsi="Bookman Old Style"/>
          <w:sz w:val="22"/>
          <w:szCs w:val="22"/>
        </w:rPr>
        <w:t>:</w:t>
      </w:r>
      <w:r w:rsidR="008B2292">
        <w:rPr>
          <w:rFonts w:ascii="Bookman Old Style" w:hAnsi="Bookman Old Style"/>
          <w:sz w:val="22"/>
          <w:szCs w:val="22"/>
        </w:rPr>
        <w:t>0</w:t>
      </w:r>
      <w:r w:rsidR="0053002B">
        <w:rPr>
          <w:rFonts w:ascii="Bookman Old Style" w:hAnsi="Bookman Old Style"/>
          <w:sz w:val="22"/>
          <w:szCs w:val="22"/>
        </w:rPr>
        <w:t xml:space="preserve">0 PM on Sunday. Come early and enjoy the camps and sutlers! Please be aware that Stacy Roth’s program on Molly Pitcher fills up every year – you need to arrive early to get a seat! </w:t>
      </w:r>
      <w:r w:rsidR="008B2292">
        <w:rPr>
          <w:rFonts w:ascii="Bookman Old Style" w:hAnsi="Bookman Old Style"/>
          <w:sz w:val="22"/>
          <w:szCs w:val="22"/>
        </w:rPr>
        <w:t xml:space="preserve">It </w:t>
      </w:r>
      <w:r w:rsidR="0053002B">
        <w:rPr>
          <w:rFonts w:ascii="Bookman Old Style" w:hAnsi="Bookman Old Style"/>
          <w:sz w:val="22"/>
          <w:szCs w:val="22"/>
        </w:rPr>
        <w:t xml:space="preserve">will be held at </w:t>
      </w:r>
      <w:r w:rsidR="0026555F">
        <w:rPr>
          <w:rFonts w:ascii="Bookman Old Style" w:hAnsi="Bookman Old Style"/>
          <w:sz w:val="22"/>
          <w:szCs w:val="22"/>
        </w:rPr>
        <w:t>12:15 PM on Saturday and at 12 noon on Sunday</w:t>
      </w:r>
      <w:r w:rsidR="0053002B">
        <w:rPr>
          <w:rFonts w:ascii="Bookman Old Style" w:hAnsi="Bookman Old Style"/>
          <w:sz w:val="22"/>
          <w:szCs w:val="22"/>
        </w:rPr>
        <w:t xml:space="preserve">. </w:t>
      </w:r>
    </w:p>
    <w:p w14:paraId="61557DB3" w14:textId="28A3AB7A" w:rsidR="0053002B" w:rsidRDefault="0053002B" w:rsidP="00F24780">
      <w:pPr>
        <w:ind w:firstLine="720"/>
        <w:jc w:val="both"/>
        <w:rPr>
          <w:rFonts w:ascii="Bookman Old Style" w:hAnsi="Bookman Old Style"/>
          <w:sz w:val="22"/>
          <w:szCs w:val="22"/>
        </w:rPr>
      </w:pPr>
      <w:r>
        <w:rPr>
          <w:rFonts w:ascii="Bookman Old Style" w:hAnsi="Bookman Old Style"/>
          <w:sz w:val="22"/>
          <w:szCs w:val="22"/>
        </w:rPr>
        <w:t xml:space="preserve">The schedule of events is </w:t>
      </w:r>
      <w:r w:rsidR="00083A99">
        <w:rPr>
          <w:rFonts w:ascii="Bookman Old Style" w:hAnsi="Bookman Old Style"/>
          <w:sz w:val="22"/>
          <w:szCs w:val="22"/>
        </w:rPr>
        <w:t xml:space="preserve">given later in this newsletter. It is </w:t>
      </w:r>
      <w:r>
        <w:rPr>
          <w:rFonts w:ascii="Bookman Old Style" w:hAnsi="Bookman Old Style"/>
          <w:sz w:val="22"/>
          <w:szCs w:val="22"/>
        </w:rPr>
        <w:t xml:space="preserve">subject to change, especially depending on the weather. </w:t>
      </w:r>
      <w:r w:rsidR="00695755">
        <w:rPr>
          <w:rFonts w:ascii="Bookman Old Style" w:hAnsi="Bookman Old Style"/>
          <w:sz w:val="22"/>
          <w:szCs w:val="22"/>
        </w:rPr>
        <w:t xml:space="preserve">Final </w:t>
      </w:r>
      <w:r w:rsidR="008B2292">
        <w:rPr>
          <w:rFonts w:ascii="Bookman Old Style" w:hAnsi="Bookman Old Style"/>
          <w:sz w:val="22"/>
          <w:szCs w:val="22"/>
        </w:rPr>
        <w:t>c</w:t>
      </w:r>
      <w:r>
        <w:rPr>
          <w:rFonts w:ascii="Bookman Old Style" w:hAnsi="Bookman Old Style"/>
          <w:sz w:val="22"/>
          <w:szCs w:val="22"/>
        </w:rPr>
        <w:t>hanges will be poste</w:t>
      </w:r>
      <w:r w:rsidR="00083A99">
        <w:rPr>
          <w:rFonts w:ascii="Bookman Old Style" w:hAnsi="Bookman Old Style"/>
          <w:sz w:val="22"/>
          <w:szCs w:val="22"/>
        </w:rPr>
        <w:t xml:space="preserve">d </w:t>
      </w:r>
      <w:r>
        <w:rPr>
          <w:rFonts w:ascii="Bookman Old Style" w:hAnsi="Bookman Old Style"/>
          <w:sz w:val="22"/>
          <w:szCs w:val="22"/>
        </w:rPr>
        <w:t>on our website, www.fr</w:t>
      </w:r>
      <w:r w:rsidR="00695755">
        <w:rPr>
          <w:rFonts w:ascii="Bookman Old Style" w:hAnsi="Bookman Old Style"/>
          <w:sz w:val="22"/>
          <w:szCs w:val="22"/>
        </w:rPr>
        <w:t>ie</w:t>
      </w:r>
      <w:r>
        <w:rPr>
          <w:rFonts w:ascii="Bookman Old Style" w:hAnsi="Bookman Old Style"/>
          <w:sz w:val="22"/>
          <w:szCs w:val="22"/>
        </w:rPr>
        <w:t>ndsofmonmouth.org.</w:t>
      </w:r>
    </w:p>
    <w:p w14:paraId="0C550ED3" w14:textId="6F0BE767" w:rsidR="00E02766" w:rsidRDefault="0097088B" w:rsidP="005A0FCE">
      <w:pPr>
        <w:jc w:val="both"/>
        <w:rPr>
          <w:rFonts w:ascii="Bookman Old Style" w:hAnsi="Bookman Old Style"/>
          <w:sz w:val="22"/>
          <w:szCs w:val="22"/>
        </w:rPr>
      </w:pPr>
      <w:r>
        <w:rPr>
          <w:rFonts w:ascii="Bookman Old Style" w:hAnsi="Bookman Old Style"/>
          <w:sz w:val="22"/>
          <w:szCs w:val="22"/>
        </w:rPr>
        <w:tab/>
        <w:t>The date for the June 2027 reenactment has not been set yet, but will probably be on Father</w:t>
      </w:r>
      <w:r w:rsidR="00F24780">
        <w:rPr>
          <w:rFonts w:ascii="Bookman Old Style" w:hAnsi="Bookman Old Style"/>
          <w:sz w:val="22"/>
          <w:szCs w:val="22"/>
        </w:rPr>
        <w:t>’</w:t>
      </w:r>
      <w:r>
        <w:rPr>
          <w:rFonts w:ascii="Bookman Old Style" w:hAnsi="Bookman Old Style"/>
          <w:sz w:val="22"/>
          <w:szCs w:val="22"/>
        </w:rPr>
        <w:t xml:space="preserve">s Day weekend also. </w:t>
      </w:r>
    </w:p>
    <w:p w14:paraId="7BA5D679" w14:textId="77777777" w:rsidR="0097088B" w:rsidRDefault="0097088B" w:rsidP="005A0FCE">
      <w:pPr>
        <w:jc w:val="both"/>
        <w:rPr>
          <w:rFonts w:ascii="Bookman Old Style" w:hAnsi="Bookman Old Style"/>
          <w:sz w:val="32"/>
          <w:szCs w:val="32"/>
        </w:rPr>
      </w:pPr>
    </w:p>
    <w:p w14:paraId="0D10DB5B" w14:textId="77777777" w:rsidR="006E2B9D" w:rsidRPr="00B90A97" w:rsidRDefault="006E2B9D" w:rsidP="006E2B9D">
      <w:pPr>
        <w:jc w:val="center"/>
        <w:rPr>
          <w:rFonts w:ascii="Bookman Old Style" w:hAnsi="Bookman Old Style"/>
          <w:b/>
          <w:sz w:val="32"/>
          <w:szCs w:val="32"/>
        </w:rPr>
      </w:pPr>
      <w:r w:rsidRPr="00B90A97">
        <w:rPr>
          <w:rFonts w:ascii="Bookman Old Style" w:hAnsi="Bookman Old Style"/>
          <w:b/>
          <w:sz w:val="32"/>
          <w:szCs w:val="32"/>
        </w:rPr>
        <w:t>VOLUNTEER HELP NEEDED AT REENACTMENT</w:t>
      </w:r>
    </w:p>
    <w:p w14:paraId="5ABBE1DD" w14:textId="77777777" w:rsidR="006E2B9D" w:rsidRPr="00B90A97" w:rsidRDefault="006E2B9D" w:rsidP="006E2B9D">
      <w:pPr>
        <w:jc w:val="center"/>
        <w:rPr>
          <w:rFonts w:ascii="Bookman Old Style" w:hAnsi="Bookman Old Style"/>
          <w:b/>
          <w:sz w:val="32"/>
          <w:szCs w:val="32"/>
        </w:rPr>
      </w:pPr>
    </w:p>
    <w:p w14:paraId="74D4B0C7" w14:textId="77777777" w:rsidR="006E2B9D" w:rsidRDefault="006E2B9D" w:rsidP="006E2B9D">
      <w:pPr>
        <w:ind w:firstLine="720"/>
        <w:jc w:val="both"/>
        <w:rPr>
          <w:rFonts w:ascii="Bookman Old Style" w:hAnsi="Bookman Old Style"/>
          <w:sz w:val="22"/>
          <w:szCs w:val="22"/>
        </w:rPr>
      </w:pPr>
      <w:r w:rsidRPr="00B90A97">
        <w:rPr>
          <w:rFonts w:ascii="Bookman Old Style" w:hAnsi="Bookman Old Style"/>
          <w:sz w:val="22"/>
          <w:szCs w:val="22"/>
        </w:rPr>
        <w:t xml:space="preserve">Once again this year we will need volunteer  help to run the reenactment. Aid is especially needed in the following areas: front gate, traffic direction, parking lot supervision, and sales (snacks and shirts). If you can spare even just a couple hours on the </w:t>
      </w:r>
      <w:r>
        <w:rPr>
          <w:rFonts w:ascii="Bookman Old Style" w:hAnsi="Bookman Old Style"/>
          <w:sz w:val="22"/>
          <w:szCs w:val="22"/>
        </w:rPr>
        <w:t>20</w:t>
      </w:r>
      <w:r w:rsidRPr="00B90A97">
        <w:rPr>
          <w:rFonts w:ascii="Bookman Old Style" w:hAnsi="Bookman Old Style"/>
          <w:sz w:val="22"/>
          <w:szCs w:val="22"/>
          <w:vertAlign w:val="superscript"/>
        </w:rPr>
        <w:t>th</w:t>
      </w:r>
      <w:r>
        <w:rPr>
          <w:rFonts w:ascii="Bookman Old Style" w:hAnsi="Bookman Old Style"/>
          <w:sz w:val="22"/>
          <w:szCs w:val="22"/>
        </w:rPr>
        <w:t xml:space="preserve"> or 21st</w:t>
      </w:r>
      <w:r w:rsidRPr="00B90A97">
        <w:rPr>
          <w:rFonts w:ascii="Bookman Old Style" w:hAnsi="Bookman Old Style"/>
          <w:sz w:val="22"/>
          <w:szCs w:val="22"/>
        </w:rPr>
        <w:t xml:space="preserve">, that would help. Assistance is most needed between 11 AM and 3 PM. Contact us at this address if you can help out: </w:t>
      </w:r>
      <w:hyperlink r:id="rId9" w:history="1">
        <w:r w:rsidRPr="00B90A97">
          <w:rPr>
            <w:rStyle w:val="Hyperlink"/>
            <w:rFonts w:ascii="Bookman Old Style" w:hAnsi="Bookman Old Style"/>
            <w:color w:val="auto"/>
            <w:sz w:val="22"/>
            <w:szCs w:val="22"/>
          </w:rPr>
          <w:t>friendsofmonmouth@gmail.com</w:t>
        </w:r>
      </w:hyperlink>
      <w:r w:rsidRPr="00B90A97">
        <w:rPr>
          <w:rFonts w:ascii="Bookman Old Style" w:hAnsi="Bookman Old Style"/>
          <w:sz w:val="22"/>
          <w:szCs w:val="22"/>
        </w:rPr>
        <w:t>. Thanks to those of you who have already offered your help; we will be in touch with you to confirm.</w:t>
      </w:r>
    </w:p>
    <w:p w14:paraId="6F87EC9E" w14:textId="77777777" w:rsidR="006E2B9D" w:rsidRDefault="006E2B9D" w:rsidP="005A0FCE">
      <w:pPr>
        <w:jc w:val="both"/>
        <w:rPr>
          <w:rFonts w:ascii="Bookman Old Style" w:hAnsi="Bookman Old Style"/>
          <w:sz w:val="32"/>
          <w:szCs w:val="32"/>
        </w:rPr>
      </w:pPr>
    </w:p>
    <w:p w14:paraId="301C2EA3" w14:textId="77777777" w:rsidR="006E2B9D" w:rsidRPr="000C3EC3" w:rsidRDefault="006E2B9D" w:rsidP="006E2B9D">
      <w:pPr>
        <w:ind w:firstLine="720"/>
        <w:jc w:val="both"/>
        <w:rPr>
          <w:rFonts w:ascii="Bookman Old Style" w:hAnsi="Bookman Old Style"/>
        </w:rPr>
      </w:pPr>
      <w:r w:rsidRPr="000C3EC3">
        <w:rPr>
          <w:rFonts w:ascii="Bookman Old Style" w:hAnsi="Bookman Old Style"/>
        </w:rPr>
        <w:t>Follow us on Facebook at:</w:t>
      </w:r>
    </w:p>
    <w:p w14:paraId="44360020" w14:textId="77777777" w:rsidR="006E2B9D" w:rsidRPr="00203690" w:rsidRDefault="006E2B9D" w:rsidP="006E2B9D">
      <w:pPr>
        <w:ind w:firstLine="720"/>
        <w:jc w:val="both"/>
        <w:rPr>
          <w:rFonts w:ascii="Bookman Old Style" w:hAnsi="Bookman Old Style"/>
        </w:rPr>
      </w:pPr>
      <w:hyperlink r:id="rId10" w:history="1">
        <w:r w:rsidRPr="00203690">
          <w:rPr>
            <w:rStyle w:val="Hyperlink"/>
            <w:rFonts w:ascii="Bookman Old Style" w:hAnsi="Bookman Old Style"/>
            <w:color w:val="auto"/>
          </w:rPr>
          <w:t>https://www.facebook.com/friendsofmonmouthbattlefieldsp</w:t>
        </w:r>
      </w:hyperlink>
    </w:p>
    <w:p w14:paraId="66AFAE74" w14:textId="77777777" w:rsidR="006E2B9D" w:rsidRPr="00203690" w:rsidRDefault="006E2B9D" w:rsidP="006E2B9D">
      <w:pPr>
        <w:jc w:val="both"/>
        <w:rPr>
          <w:rFonts w:ascii="Bookman Old Style" w:hAnsi="Bookman Old Style"/>
        </w:rPr>
      </w:pPr>
    </w:p>
    <w:p w14:paraId="7CC48861" w14:textId="77777777" w:rsidR="006E2B9D" w:rsidRPr="000C3EC3" w:rsidRDefault="006E2B9D" w:rsidP="006E2B9D">
      <w:pPr>
        <w:ind w:firstLine="720"/>
        <w:jc w:val="both"/>
        <w:rPr>
          <w:rFonts w:ascii="Bookman Old Style" w:hAnsi="Bookman Old Style"/>
          <w:bCs/>
        </w:rPr>
      </w:pPr>
      <w:r w:rsidRPr="000C3EC3">
        <w:rPr>
          <w:rFonts w:ascii="Bookman Old Style" w:hAnsi="Bookman Old Style"/>
          <w:bCs/>
        </w:rPr>
        <w:t>See us on YouTube at:</w:t>
      </w:r>
    </w:p>
    <w:p w14:paraId="5163E36F" w14:textId="012BFD31" w:rsidR="006E2B9D" w:rsidRPr="006E2B9D" w:rsidRDefault="006E2B9D" w:rsidP="005A0FCE">
      <w:pPr>
        <w:jc w:val="both"/>
      </w:pPr>
      <w:r w:rsidRPr="000C3EC3">
        <w:rPr>
          <w:rFonts w:ascii="Bookman Old Style" w:hAnsi="Bookman Old Style"/>
          <w:bCs/>
        </w:rPr>
        <w:tab/>
      </w:r>
      <w:hyperlink r:id="rId11" w:history="1">
        <w:r w:rsidRPr="000C3EC3">
          <w:rPr>
            <w:rStyle w:val="Hyperlink"/>
            <w:rFonts w:ascii="Bookman Old Style" w:hAnsi="Bookman Old Style"/>
            <w:bCs/>
            <w:color w:val="auto"/>
          </w:rPr>
          <w:t>https://www.youtube.com/@FriendsofMonmouthBattlefield</w:t>
        </w:r>
      </w:hyperlink>
    </w:p>
    <w:p w14:paraId="1D35E3E7" w14:textId="457A18F5" w:rsidR="0097088B" w:rsidRDefault="00361126" w:rsidP="006E2B9D">
      <w:pPr>
        <w:jc w:val="center"/>
        <w:rPr>
          <w:rFonts w:ascii="Bookman Old Style" w:hAnsi="Bookman Old Style"/>
          <w:b/>
          <w:bCs/>
          <w:sz w:val="32"/>
          <w:szCs w:val="32"/>
        </w:rPr>
      </w:pPr>
      <w:r>
        <w:rPr>
          <w:rFonts w:ascii="Bookman Old Style" w:hAnsi="Bookman Old Style"/>
          <w:b/>
          <w:bCs/>
          <w:sz w:val="32"/>
          <w:szCs w:val="32"/>
        </w:rPr>
        <w:lastRenderedPageBreak/>
        <w:br/>
      </w:r>
      <w:r w:rsidR="0097088B" w:rsidRPr="0097088B">
        <w:rPr>
          <w:rFonts w:ascii="Bookman Old Style" w:hAnsi="Bookman Old Style"/>
          <w:b/>
          <w:bCs/>
          <w:sz w:val="32"/>
          <w:szCs w:val="32"/>
        </w:rPr>
        <w:t>DATE SET FOR BIG 2028 REENACTMENT</w:t>
      </w:r>
      <w:r w:rsidR="0097088B" w:rsidRPr="0097088B">
        <w:rPr>
          <w:rFonts w:ascii="Bookman Old Style" w:hAnsi="Bookman Old Style"/>
          <w:b/>
          <w:bCs/>
          <w:sz w:val="32"/>
          <w:szCs w:val="32"/>
        </w:rPr>
        <w:br/>
      </w:r>
      <w:r w:rsidR="0097088B">
        <w:rPr>
          <w:rFonts w:ascii="Bookman Old Style" w:hAnsi="Bookman Old Style"/>
          <w:b/>
          <w:bCs/>
          <w:sz w:val="32"/>
          <w:szCs w:val="32"/>
        </w:rPr>
        <w:t>HONORING</w:t>
      </w:r>
      <w:r w:rsidR="0097088B" w:rsidRPr="0097088B">
        <w:rPr>
          <w:rFonts w:ascii="Bookman Old Style" w:hAnsi="Bookman Old Style"/>
          <w:b/>
          <w:bCs/>
          <w:sz w:val="32"/>
          <w:szCs w:val="32"/>
        </w:rPr>
        <w:t xml:space="preserve"> THE BATTLE’S</w:t>
      </w:r>
      <w:r w:rsidR="0097088B">
        <w:rPr>
          <w:rFonts w:ascii="Bookman Old Style" w:hAnsi="Bookman Old Style"/>
          <w:b/>
          <w:bCs/>
          <w:sz w:val="32"/>
          <w:szCs w:val="32"/>
        </w:rPr>
        <w:t xml:space="preserve"> </w:t>
      </w:r>
      <w:r w:rsidR="0097088B" w:rsidRPr="0097088B">
        <w:rPr>
          <w:rFonts w:ascii="Bookman Old Style" w:hAnsi="Bookman Old Style"/>
          <w:b/>
          <w:bCs/>
          <w:sz w:val="32"/>
          <w:szCs w:val="32"/>
        </w:rPr>
        <w:t>250TH ANNIVERSARY</w:t>
      </w:r>
    </w:p>
    <w:p w14:paraId="43F87C4A" w14:textId="77777777" w:rsidR="0097088B" w:rsidRDefault="0097088B" w:rsidP="000A0681">
      <w:pPr>
        <w:jc w:val="both"/>
        <w:rPr>
          <w:rFonts w:ascii="Bookman Old Style" w:hAnsi="Bookman Old Style"/>
          <w:b/>
          <w:bCs/>
          <w:sz w:val="32"/>
          <w:szCs w:val="32"/>
        </w:rPr>
      </w:pPr>
    </w:p>
    <w:p w14:paraId="3831CF35" w14:textId="77777777" w:rsidR="00176D21" w:rsidRDefault="0097088B" w:rsidP="000A0681">
      <w:pPr>
        <w:jc w:val="both"/>
        <w:rPr>
          <w:rFonts w:ascii="Bookman Old Style" w:hAnsi="Bookman Old Style"/>
          <w:sz w:val="22"/>
          <w:szCs w:val="22"/>
        </w:rPr>
      </w:pPr>
      <w:r>
        <w:rPr>
          <w:rFonts w:ascii="Bookman Old Style" w:hAnsi="Bookman Old Style"/>
          <w:b/>
          <w:bCs/>
          <w:sz w:val="22"/>
          <w:szCs w:val="22"/>
        </w:rPr>
        <w:tab/>
      </w:r>
      <w:r>
        <w:rPr>
          <w:rFonts w:ascii="Bookman Old Style" w:hAnsi="Bookman Old Style"/>
          <w:sz w:val="22"/>
          <w:szCs w:val="22"/>
        </w:rPr>
        <w:t>The anticipated date for the reenactment commemorating the 250</w:t>
      </w:r>
      <w:r w:rsidRPr="0097088B">
        <w:rPr>
          <w:rFonts w:ascii="Bookman Old Style" w:hAnsi="Bookman Old Style"/>
          <w:sz w:val="22"/>
          <w:szCs w:val="22"/>
          <w:vertAlign w:val="superscript"/>
        </w:rPr>
        <w:t>th</w:t>
      </w:r>
      <w:r>
        <w:rPr>
          <w:rFonts w:ascii="Bookman Old Style" w:hAnsi="Bookman Old Style"/>
          <w:sz w:val="22"/>
          <w:szCs w:val="22"/>
        </w:rPr>
        <w:t xml:space="preserve"> anniversary of the battle is June 17-18, 2028.  It will not be held on the </w:t>
      </w:r>
      <w:r w:rsidR="00D12C15">
        <w:rPr>
          <w:rFonts w:ascii="Bookman Old Style" w:hAnsi="Bookman Old Style"/>
          <w:sz w:val="22"/>
          <w:szCs w:val="22"/>
        </w:rPr>
        <w:t>actual</w:t>
      </w:r>
      <w:r>
        <w:rPr>
          <w:rFonts w:ascii="Bookman Old Style" w:hAnsi="Bookman Old Style"/>
          <w:sz w:val="22"/>
          <w:szCs w:val="22"/>
        </w:rPr>
        <w:t xml:space="preserve"> anniversary of the battle, w</w:t>
      </w:r>
      <w:r w:rsidR="00D12C15">
        <w:rPr>
          <w:rFonts w:ascii="Bookman Old Style" w:hAnsi="Bookman Old Style"/>
          <w:sz w:val="22"/>
          <w:szCs w:val="22"/>
        </w:rPr>
        <w:t>hi</w:t>
      </w:r>
      <w:r>
        <w:rPr>
          <w:rFonts w:ascii="Bookman Old Style" w:hAnsi="Bookman Old Style"/>
          <w:sz w:val="22"/>
          <w:szCs w:val="22"/>
        </w:rPr>
        <w:t xml:space="preserve">ch was fought on June 28, 1778, </w:t>
      </w:r>
      <w:r w:rsidR="00D12C15">
        <w:rPr>
          <w:rFonts w:ascii="Bookman Old Style" w:hAnsi="Bookman Old Style"/>
          <w:sz w:val="22"/>
          <w:szCs w:val="22"/>
        </w:rPr>
        <w:t xml:space="preserve">because June 28 is on a weekday. </w:t>
      </w:r>
    </w:p>
    <w:p w14:paraId="5639F5B7" w14:textId="06B25E07" w:rsidR="0097088B" w:rsidRDefault="00D12C15" w:rsidP="00176D21">
      <w:pPr>
        <w:ind w:firstLine="720"/>
        <w:jc w:val="both"/>
        <w:rPr>
          <w:rFonts w:ascii="Bookman Old Style" w:hAnsi="Bookman Old Style"/>
          <w:sz w:val="22"/>
          <w:szCs w:val="22"/>
        </w:rPr>
      </w:pPr>
      <w:r>
        <w:rPr>
          <w:rFonts w:ascii="Bookman Old Style" w:hAnsi="Bookman Old Style"/>
          <w:sz w:val="22"/>
          <w:szCs w:val="22"/>
        </w:rPr>
        <w:t>Plans are being developed</w:t>
      </w:r>
      <w:r w:rsidR="00C33091">
        <w:rPr>
          <w:rFonts w:ascii="Bookman Old Style" w:hAnsi="Bookman Old Style"/>
          <w:sz w:val="22"/>
          <w:szCs w:val="22"/>
        </w:rPr>
        <w:t xml:space="preserve"> </w:t>
      </w:r>
      <w:r>
        <w:rPr>
          <w:rFonts w:ascii="Bookman Old Style" w:hAnsi="Bookman Old Style"/>
          <w:sz w:val="22"/>
          <w:szCs w:val="22"/>
        </w:rPr>
        <w:t>to sponsor a special series of talks and tours on June 28,</w:t>
      </w:r>
      <w:r w:rsidR="00176D21">
        <w:rPr>
          <w:rFonts w:ascii="Bookman Old Style" w:hAnsi="Bookman Old Style"/>
          <w:sz w:val="22"/>
          <w:szCs w:val="22"/>
        </w:rPr>
        <w:t xml:space="preserve"> 2028,</w:t>
      </w:r>
      <w:r>
        <w:rPr>
          <w:rFonts w:ascii="Bookman Old Style" w:hAnsi="Bookman Old Style"/>
          <w:sz w:val="22"/>
          <w:szCs w:val="22"/>
        </w:rPr>
        <w:t xml:space="preserve"> culminating in</w:t>
      </w:r>
      <w:r w:rsidR="000A0681">
        <w:rPr>
          <w:rFonts w:ascii="Bookman Old Style" w:hAnsi="Bookman Old Style"/>
          <w:sz w:val="22"/>
          <w:szCs w:val="22"/>
        </w:rPr>
        <w:t xml:space="preserve"> a</w:t>
      </w:r>
      <w:r>
        <w:rPr>
          <w:rFonts w:ascii="Bookman Old Style" w:hAnsi="Bookman Old Style"/>
          <w:sz w:val="22"/>
          <w:szCs w:val="22"/>
        </w:rPr>
        <w:t xml:space="preserve"> special ceremony to be held at the Battle of Monmouth monument in downtown Freehold. There will also be special events and tours scheduled all month long, including a possible symposium or dinner on June 27, the night before the anniversary date.</w:t>
      </w:r>
    </w:p>
    <w:p w14:paraId="2D21A9FF" w14:textId="643A02F2" w:rsidR="000A0681" w:rsidRDefault="000A0681" w:rsidP="000A0681">
      <w:pPr>
        <w:jc w:val="both"/>
        <w:rPr>
          <w:rFonts w:ascii="Bookman Old Style" w:hAnsi="Bookman Old Style"/>
          <w:sz w:val="22"/>
          <w:szCs w:val="22"/>
        </w:rPr>
      </w:pPr>
      <w:r>
        <w:rPr>
          <w:rFonts w:ascii="Bookman Old Style" w:hAnsi="Bookman Old Style"/>
          <w:sz w:val="22"/>
          <w:szCs w:val="22"/>
        </w:rPr>
        <w:tab/>
        <w:t>We anticipate that our 2028 reenactment will be the primary event of that year’s reenactment season. The major reenacting units are already putting it on their calendars, and we plan on havin</w:t>
      </w:r>
      <w:r w:rsidR="00BB11FC">
        <w:rPr>
          <w:rFonts w:ascii="Bookman Old Style" w:hAnsi="Bookman Old Style"/>
          <w:sz w:val="22"/>
          <w:szCs w:val="22"/>
        </w:rPr>
        <w:t xml:space="preserve">g </w:t>
      </w:r>
      <w:r w:rsidR="00176D21">
        <w:rPr>
          <w:rFonts w:ascii="Bookman Old Style" w:hAnsi="Bookman Old Style"/>
          <w:sz w:val="22"/>
          <w:szCs w:val="22"/>
        </w:rPr>
        <w:t xml:space="preserve">more than </w:t>
      </w:r>
      <w:r>
        <w:rPr>
          <w:rFonts w:ascii="Bookman Old Style" w:hAnsi="Bookman Old Style"/>
          <w:sz w:val="22"/>
          <w:szCs w:val="22"/>
        </w:rPr>
        <w:t>1</w:t>
      </w:r>
      <w:r w:rsidR="00BB11FC">
        <w:rPr>
          <w:rFonts w:ascii="Bookman Old Style" w:hAnsi="Bookman Old Style"/>
          <w:sz w:val="22"/>
          <w:szCs w:val="22"/>
        </w:rPr>
        <w:t>0</w:t>
      </w:r>
      <w:r>
        <w:rPr>
          <w:rFonts w:ascii="Bookman Old Style" w:hAnsi="Bookman Old Style"/>
          <w:sz w:val="22"/>
          <w:szCs w:val="22"/>
        </w:rPr>
        <w:t>00 soldiers and living historians here for what will probably be our biggest reenactment of the battle ever</w:t>
      </w:r>
      <w:r w:rsidR="009E4279">
        <w:rPr>
          <w:rFonts w:ascii="Bookman Old Style" w:hAnsi="Bookman Old Style"/>
          <w:sz w:val="22"/>
          <w:szCs w:val="22"/>
        </w:rPr>
        <w:t>.</w:t>
      </w:r>
    </w:p>
    <w:p w14:paraId="4E82B127" w14:textId="544E4BA0" w:rsidR="00D12C15" w:rsidRPr="0097088B" w:rsidRDefault="00D12C15" w:rsidP="000A0681">
      <w:pPr>
        <w:jc w:val="both"/>
        <w:rPr>
          <w:rFonts w:ascii="Bookman Old Style" w:hAnsi="Bookman Old Style"/>
          <w:sz w:val="22"/>
          <w:szCs w:val="22"/>
        </w:rPr>
      </w:pPr>
      <w:r>
        <w:rPr>
          <w:rFonts w:ascii="Bookman Old Style" w:hAnsi="Bookman Old Style"/>
          <w:sz w:val="22"/>
          <w:szCs w:val="22"/>
        </w:rPr>
        <w:tab/>
        <w:t xml:space="preserve">We will </w:t>
      </w:r>
      <w:r w:rsidR="0053002B">
        <w:rPr>
          <w:rFonts w:ascii="Bookman Old Style" w:hAnsi="Bookman Old Style"/>
          <w:sz w:val="22"/>
          <w:szCs w:val="22"/>
        </w:rPr>
        <w:t xml:space="preserve">let you know </w:t>
      </w:r>
      <w:r w:rsidR="009E4279">
        <w:rPr>
          <w:rFonts w:ascii="Bookman Old Style" w:hAnsi="Bookman Old Style"/>
          <w:sz w:val="22"/>
          <w:szCs w:val="22"/>
        </w:rPr>
        <w:t xml:space="preserve">our </w:t>
      </w:r>
      <w:r>
        <w:rPr>
          <w:rFonts w:ascii="Bookman Old Style" w:hAnsi="Bookman Old Style"/>
          <w:sz w:val="22"/>
          <w:szCs w:val="22"/>
        </w:rPr>
        <w:t>plans as they develop.</w:t>
      </w:r>
    </w:p>
    <w:p w14:paraId="6CE41335" w14:textId="77777777" w:rsidR="00F61B14" w:rsidRDefault="00F61B14" w:rsidP="006025C8">
      <w:pPr>
        <w:jc w:val="both"/>
        <w:rPr>
          <w:rFonts w:ascii="Bookman Old Style" w:hAnsi="Bookman Old Style"/>
        </w:rPr>
      </w:pPr>
    </w:p>
    <w:p w14:paraId="18AE73E1" w14:textId="65CB49B1" w:rsidR="00F61B14" w:rsidRDefault="00C26112" w:rsidP="00C26112">
      <w:pPr>
        <w:jc w:val="center"/>
        <w:rPr>
          <w:rFonts w:ascii="Bookman Old Style" w:hAnsi="Bookman Old Style"/>
          <w:b/>
          <w:bCs/>
          <w:sz w:val="32"/>
          <w:szCs w:val="32"/>
        </w:rPr>
      </w:pPr>
      <w:r>
        <w:rPr>
          <w:rFonts w:ascii="Bookman Old Style" w:hAnsi="Bookman Old Style"/>
          <w:b/>
          <w:bCs/>
          <w:sz w:val="32"/>
          <w:szCs w:val="32"/>
        </w:rPr>
        <w:t>B</w:t>
      </w:r>
      <w:r w:rsidR="006B2ACA">
        <w:rPr>
          <w:rFonts w:ascii="Bookman Old Style" w:hAnsi="Bookman Old Style"/>
          <w:b/>
          <w:bCs/>
          <w:sz w:val="32"/>
          <w:szCs w:val="32"/>
        </w:rPr>
        <w:t>ETTER</w:t>
      </w:r>
      <w:r>
        <w:rPr>
          <w:rFonts w:ascii="Bookman Old Style" w:hAnsi="Bookman Old Style"/>
          <w:b/>
          <w:bCs/>
          <w:sz w:val="32"/>
          <w:szCs w:val="32"/>
        </w:rPr>
        <w:t xml:space="preserve"> WEATHER </w:t>
      </w:r>
      <w:r w:rsidR="006B2ACA">
        <w:rPr>
          <w:rFonts w:ascii="Bookman Old Style" w:hAnsi="Bookman Old Style"/>
          <w:b/>
          <w:bCs/>
          <w:sz w:val="32"/>
          <w:szCs w:val="32"/>
        </w:rPr>
        <w:t>FINALLY FOR TOURS!</w:t>
      </w:r>
    </w:p>
    <w:p w14:paraId="3638D1D2" w14:textId="77777777" w:rsidR="00C26112" w:rsidRDefault="00C26112" w:rsidP="00C26112">
      <w:pPr>
        <w:jc w:val="center"/>
        <w:rPr>
          <w:rFonts w:ascii="Bookman Old Style" w:hAnsi="Bookman Old Style"/>
          <w:sz w:val="22"/>
          <w:szCs w:val="22"/>
        </w:rPr>
      </w:pPr>
    </w:p>
    <w:p w14:paraId="0A7A5655" w14:textId="6A52239B" w:rsidR="00C26112" w:rsidRDefault="00C26112" w:rsidP="0072562E">
      <w:pPr>
        <w:jc w:val="both"/>
        <w:rPr>
          <w:rFonts w:ascii="Bookman Old Style" w:hAnsi="Bookman Old Style"/>
          <w:sz w:val="22"/>
          <w:szCs w:val="22"/>
        </w:rPr>
      </w:pPr>
      <w:r>
        <w:rPr>
          <w:rFonts w:ascii="Bookman Old Style" w:hAnsi="Bookman Old Style"/>
          <w:sz w:val="22"/>
          <w:szCs w:val="22"/>
        </w:rPr>
        <w:tab/>
        <w:t xml:space="preserve">This year’s wintry weather, which has been the worst in years, </w:t>
      </w:r>
      <w:r w:rsidR="006B2ACA">
        <w:rPr>
          <w:rFonts w:ascii="Bookman Old Style" w:hAnsi="Bookman Old Style"/>
          <w:sz w:val="22"/>
          <w:szCs w:val="22"/>
        </w:rPr>
        <w:t xml:space="preserve">has </w:t>
      </w:r>
      <w:r>
        <w:rPr>
          <w:rFonts w:ascii="Bookman Old Style" w:hAnsi="Bookman Old Style"/>
          <w:sz w:val="22"/>
          <w:szCs w:val="22"/>
        </w:rPr>
        <w:t xml:space="preserve">curtailed our programs </w:t>
      </w:r>
      <w:r w:rsidR="009F205B">
        <w:rPr>
          <w:rFonts w:ascii="Bookman Old Style" w:hAnsi="Bookman Old Style"/>
          <w:sz w:val="22"/>
          <w:szCs w:val="22"/>
        </w:rPr>
        <w:t>significantly</w:t>
      </w:r>
      <w:r>
        <w:rPr>
          <w:rFonts w:ascii="Bookman Old Style" w:hAnsi="Bookman Old Style"/>
          <w:sz w:val="22"/>
          <w:szCs w:val="22"/>
        </w:rPr>
        <w:t xml:space="preserve">. </w:t>
      </w:r>
      <w:r w:rsidR="006B2ACA">
        <w:rPr>
          <w:rFonts w:ascii="Bookman Old Style" w:hAnsi="Bookman Old Style"/>
          <w:sz w:val="22"/>
          <w:szCs w:val="22"/>
        </w:rPr>
        <w:t xml:space="preserve">Dr. Martin’s “Second Sunday” lecture in December had to be cancelled, as well as walking tours in January and February. </w:t>
      </w:r>
      <w:r w:rsidR="00203690">
        <w:rPr>
          <w:rFonts w:ascii="Bookman Old Style" w:hAnsi="Bookman Old Style"/>
          <w:sz w:val="22"/>
          <w:szCs w:val="22"/>
        </w:rPr>
        <w:t>The Park was closed two Sundays</w:t>
      </w:r>
      <w:r w:rsidR="006B2ACA">
        <w:rPr>
          <w:rFonts w:ascii="Bookman Old Style" w:hAnsi="Bookman Old Style"/>
          <w:sz w:val="22"/>
          <w:szCs w:val="22"/>
        </w:rPr>
        <w:t xml:space="preserve"> in January</w:t>
      </w:r>
      <w:r w:rsidR="00203690">
        <w:rPr>
          <w:rFonts w:ascii="Bookman Old Style" w:hAnsi="Bookman Old Style"/>
          <w:sz w:val="22"/>
          <w:szCs w:val="22"/>
        </w:rPr>
        <w:t xml:space="preserve"> due to snowstorms. </w:t>
      </w:r>
    </w:p>
    <w:p w14:paraId="0AD7E48A" w14:textId="73FA3179" w:rsidR="00203690" w:rsidRDefault="00203690" w:rsidP="0072562E">
      <w:pPr>
        <w:jc w:val="both"/>
        <w:rPr>
          <w:rFonts w:ascii="Bookman Old Style" w:hAnsi="Bookman Old Style"/>
          <w:sz w:val="22"/>
          <w:szCs w:val="22"/>
        </w:rPr>
      </w:pPr>
      <w:r>
        <w:rPr>
          <w:rFonts w:ascii="Bookman Old Style" w:hAnsi="Bookman Old Style"/>
          <w:sz w:val="22"/>
          <w:szCs w:val="22"/>
        </w:rPr>
        <w:tab/>
        <w:t>Th</w:t>
      </w:r>
      <w:r w:rsidR="006B2ACA">
        <w:rPr>
          <w:rFonts w:ascii="Bookman Old Style" w:hAnsi="Bookman Old Style"/>
          <w:sz w:val="22"/>
          <w:szCs w:val="22"/>
        </w:rPr>
        <w:t xml:space="preserve">is spring weather has been better and the March and April </w:t>
      </w:r>
      <w:r w:rsidR="003417B5">
        <w:rPr>
          <w:rFonts w:ascii="Bookman Old Style" w:hAnsi="Bookman Old Style"/>
          <w:sz w:val="22"/>
          <w:szCs w:val="22"/>
        </w:rPr>
        <w:t>tours</w:t>
      </w:r>
      <w:r w:rsidR="006B2ACA">
        <w:rPr>
          <w:rFonts w:ascii="Bookman Old Style" w:hAnsi="Bookman Old Style"/>
          <w:sz w:val="22"/>
          <w:szCs w:val="22"/>
        </w:rPr>
        <w:t xml:space="preserve"> went off as scheduled. The </w:t>
      </w:r>
      <w:r w:rsidR="003417B5">
        <w:rPr>
          <w:rFonts w:ascii="Bookman Old Style" w:hAnsi="Bookman Old Style"/>
          <w:sz w:val="22"/>
          <w:szCs w:val="22"/>
        </w:rPr>
        <w:t>May</w:t>
      </w:r>
      <w:r w:rsidR="006B2ACA">
        <w:rPr>
          <w:rFonts w:ascii="Bookman Old Style" w:hAnsi="Bookman Old Style"/>
          <w:sz w:val="22"/>
          <w:szCs w:val="22"/>
        </w:rPr>
        <w:t xml:space="preserve"> tour to Molly Pitcher sites, led by FOMB Vice President John Resto, had over 60 participants.</w:t>
      </w:r>
    </w:p>
    <w:p w14:paraId="3B6739BE" w14:textId="46BB4E45" w:rsidR="003417B5" w:rsidRDefault="003417B5" w:rsidP="0072562E">
      <w:pPr>
        <w:jc w:val="both"/>
        <w:rPr>
          <w:rFonts w:ascii="Bookman Old Style" w:hAnsi="Bookman Old Style"/>
          <w:sz w:val="22"/>
          <w:szCs w:val="22"/>
        </w:rPr>
      </w:pPr>
      <w:r>
        <w:rPr>
          <w:rFonts w:ascii="Bookman Old Style" w:hAnsi="Bookman Old Style"/>
          <w:sz w:val="22"/>
          <w:szCs w:val="22"/>
        </w:rPr>
        <w:tab/>
        <w:t xml:space="preserve">Walking tours are given the first Sunday every month, weather permitting. The tour topics are listed on our </w:t>
      </w:r>
      <w:r w:rsidR="00C33091">
        <w:rPr>
          <w:rFonts w:ascii="Bookman Old Style" w:hAnsi="Bookman Old Style"/>
          <w:sz w:val="22"/>
          <w:szCs w:val="22"/>
        </w:rPr>
        <w:t>Facebook page</w:t>
      </w:r>
      <w:r w:rsidR="00634A43">
        <w:rPr>
          <w:rFonts w:ascii="Bookman Old Style" w:hAnsi="Bookman Old Style"/>
          <w:sz w:val="22"/>
          <w:szCs w:val="22"/>
        </w:rPr>
        <w:t xml:space="preserve"> and website</w:t>
      </w:r>
      <w:r>
        <w:rPr>
          <w:rFonts w:ascii="Bookman Old Style" w:hAnsi="Bookman Old Style"/>
          <w:sz w:val="22"/>
          <w:szCs w:val="22"/>
        </w:rPr>
        <w:t xml:space="preserve"> each month. They usually cover one of three topics: the hedgerow area at the center of the battlefield, the Perrine Hill area where Molly Pitcher fought, and the Point of Woods area along Wemrock Road. </w:t>
      </w:r>
    </w:p>
    <w:p w14:paraId="0374E200" w14:textId="24246CD3" w:rsidR="003417B5" w:rsidRDefault="003417B5" w:rsidP="0072562E">
      <w:pPr>
        <w:jc w:val="both"/>
        <w:rPr>
          <w:rFonts w:ascii="Bookman Old Style" w:hAnsi="Bookman Old Style"/>
          <w:sz w:val="22"/>
          <w:szCs w:val="22"/>
        </w:rPr>
      </w:pPr>
      <w:r>
        <w:rPr>
          <w:rFonts w:ascii="Bookman Old Style" w:hAnsi="Bookman Old Style"/>
          <w:sz w:val="22"/>
          <w:szCs w:val="22"/>
        </w:rPr>
        <w:tab/>
        <w:t>Additional special tours are also offered occasionally. The next one will b</w:t>
      </w:r>
      <w:r w:rsidR="00634A43">
        <w:rPr>
          <w:rFonts w:ascii="Bookman Old Style" w:hAnsi="Bookman Old Style"/>
          <w:sz w:val="22"/>
          <w:szCs w:val="22"/>
        </w:rPr>
        <w:t>e</w:t>
      </w:r>
      <w:r>
        <w:rPr>
          <w:rFonts w:ascii="Bookman Old Style" w:hAnsi="Bookman Old Style"/>
          <w:sz w:val="22"/>
          <w:szCs w:val="22"/>
        </w:rPr>
        <w:t xml:space="preserve"> on June 28, the actual anniversary of the battle</w:t>
      </w:r>
      <w:r w:rsidR="00634A43">
        <w:rPr>
          <w:rFonts w:ascii="Bookman Old Style" w:hAnsi="Bookman Old Style"/>
          <w:sz w:val="22"/>
          <w:szCs w:val="22"/>
        </w:rPr>
        <w:t>. We will</w:t>
      </w:r>
      <w:r>
        <w:rPr>
          <w:rFonts w:ascii="Bookman Old Style" w:hAnsi="Bookman Old Style"/>
          <w:sz w:val="22"/>
          <w:szCs w:val="22"/>
        </w:rPr>
        <w:t xml:space="preserve"> visit the Battle of Monmouth monument on Court Street in Freehold and tell its history. </w:t>
      </w:r>
    </w:p>
    <w:p w14:paraId="2C772539" w14:textId="77777777" w:rsidR="00203690" w:rsidRDefault="00203690" w:rsidP="00C26112">
      <w:pPr>
        <w:rPr>
          <w:rFonts w:ascii="Bookman Old Style" w:hAnsi="Bookman Old Style"/>
          <w:sz w:val="22"/>
          <w:szCs w:val="22"/>
        </w:rPr>
      </w:pPr>
    </w:p>
    <w:p w14:paraId="158E7C39" w14:textId="6B175427" w:rsidR="00203690" w:rsidRDefault="00361126" w:rsidP="00203690">
      <w:pPr>
        <w:jc w:val="center"/>
        <w:rPr>
          <w:rFonts w:ascii="Bookman Old Style" w:hAnsi="Bookman Old Style"/>
          <w:b/>
          <w:bCs/>
          <w:sz w:val="32"/>
          <w:szCs w:val="32"/>
        </w:rPr>
      </w:pPr>
      <w:r>
        <w:rPr>
          <w:rFonts w:ascii="Bookman Old Style" w:hAnsi="Bookman Old Style"/>
          <w:b/>
          <w:bCs/>
          <w:sz w:val="32"/>
          <w:szCs w:val="32"/>
        </w:rPr>
        <w:t xml:space="preserve"> </w:t>
      </w:r>
      <w:r w:rsidR="00203690">
        <w:rPr>
          <w:rFonts w:ascii="Bookman Old Style" w:hAnsi="Bookman Old Style"/>
          <w:b/>
          <w:bCs/>
          <w:sz w:val="32"/>
          <w:szCs w:val="32"/>
        </w:rPr>
        <w:t>“SECOND SUNDAY” LECTURES GOING WELL</w:t>
      </w:r>
    </w:p>
    <w:p w14:paraId="70E52F93" w14:textId="77777777" w:rsidR="00203690" w:rsidRDefault="00203690" w:rsidP="0072562E">
      <w:pPr>
        <w:jc w:val="both"/>
        <w:rPr>
          <w:rFonts w:ascii="Bookman Old Style" w:hAnsi="Bookman Old Style"/>
          <w:sz w:val="22"/>
          <w:szCs w:val="22"/>
        </w:rPr>
      </w:pPr>
    </w:p>
    <w:p w14:paraId="224AD168" w14:textId="00C649EA" w:rsidR="00203690" w:rsidRDefault="00203690" w:rsidP="00284885">
      <w:pPr>
        <w:jc w:val="both"/>
        <w:rPr>
          <w:rFonts w:ascii="Bookman Old Style" w:hAnsi="Bookman Old Style"/>
          <w:sz w:val="22"/>
          <w:szCs w:val="22"/>
        </w:rPr>
      </w:pPr>
      <w:r>
        <w:rPr>
          <w:rFonts w:ascii="Bookman Old Style" w:hAnsi="Bookman Old Style"/>
          <w:sz w:val="22"/>
          <w:szCs w:val="22"/>
        </w:rPr>
        <w:tab/>
        <w:t xml:space="preserve">Our “Second Sunday” series of lectures </w:t>
      </w:r>
      <w:r w:rsidR="0072562E">
        <w:rPr>
          <w:rFonts w:ascii="Bookman Old Style" w:hAnsi="Bookman Old Style"/>
          <w:sz w:val="22"/>
          <w:szCs w:val="22"/>
        </w:rPr>
        <w:t xml:space="preserve">by FOMB President Dr. David Martin is off to a good start. His </w:t>
      </w:r>
      <w:r w:rsidR="006B2ACA">
        <w:rPr>
          <w:rFonts w:ascii="Bookman Old Style" w:hAnsi="Bookman Old Style"/>
          <w:sz w:val="22"/>
          <w:szCs w:val="22"/>
        </w:rPr>
        <w:t xml:space="preserve">lecture in March on </w:t>
      </w:r>
      <w:r w:rsidR="004301FF">
        <w:rPr>
          <w:rFonts w:ascii="Bookman Old Style" w:hAnsi="Bookman Old Style"/>
          <w:sz w:val="22"/>
          <w:szCs w:val="22"/>
        </w:rPr>
        <w:t>“How the Molly Pitcher Legend Grew,”</w:t>
      </w:r>
      <w:r w:rsidR="006B2ACA">
        <w:rPr>
          <w:rFonts w:ascii="Bookman Old Style" w:hAnsi="Bookman Old Style"/>
          <w:sz w:val="22"/>
          <w:szCs w:val="22"/>
        </w:rPr>
        <w:t xml:space="preserve"> in April on “Abraham Lincoln’s Sense of Humor, and in May on “Generals Lafayette and Wayne at Monmouth” were all well attended. </w:t>
      </w:r>
      <w:r w:rsidR="004301FF">
        <w:rPr>
          <w:rFonts w:ascii="Bookman Old Style" w:hAnsi="Bookman Old Style"/>
          <w:sz w:val="22"/>
          <w:szCs w:val="22"/>
        </w:rPr>
        <w:t>His next lecture will be on June 14 on the topic “They</w:t>
      </w:r>
      <w:r w:rsidR="00634A43">
        <w:rPr>
          <w:rFonts w:ascii="Bookman Old Style" w:hAnsi="Bookman Old Style"/>
          <w:sz w:val="22"/>
          <w:szCs w:val="22"/>
        </w:rPr>
        <w:t xml:space="preserve"> </w:t>
      </w:r>
      <w:r w:rsidR="004301FF">
        <w:rPr>
          <w:rFonts w:ascii="Bookman Old Style" w:hAnsi="Bookman Old Style"/>
          <w:sz w:val="22"/>
          <w:szCs w:val="22"/>
        </w:rPr>
        <w:t xml:space="preserve">were Also Here: Famous Secondary Leaders at Monmouth: Dan Morgan, Henry Knox, Baron von Steuben, John Marshall and James Monroe.” </w:t>
      </w:r>
      <w:r w:rsidR="0072562E">
        <w:rPr>
          <w:rFonts w:ascii="Bookman Old Style" w:hAnsi="Bookman Old Style"/>
          <w:sz w:val="22"/>
          <w:szCs w:val="22"/>
        </w:rPr>
        <w:t xml:space="preserve"> “Second Sunday” lecture topics for the remainder of the </w:t>
      </w:r>
      <w:r w:rsidR="006B2ACA">
        <w:rPr>
          <w:rFonts w:ascii="Bookman Old Style" w:hAnsi="Bookman Old Style"/>
          <w:sz w:val="22"/>
          <w:szCs w:val="22"/>
        </w:rPr>
        <w:t>y</w:t>
      </w:r>
      <w:r w:rsidR="0072562E">
        <w:rPr>
          <w:rFonts w:ascii="Bookman Old Style" w:hAnsi="Bookman Old Style"/>
          <w:sz w:val="22"/>
          <w:szCs w:val="22"/>
        </w:rPr>
        <w:t>ear are listed later in this newsletter.</w:t>
      </w:r>
    </w:p>
    <w:p w14:paraId="5AF23916" w14:textId="5AEDE6BC" w:rsidR="004301FF" w:rsidRDefault="004301FF" w:rsidP="00284885">
      <w:pPr>
        <w:jc w:val="both"/>
        <w:rPr>
          <w:rFonts w:ascii="Bookman Old Style" w:hAnsi="Bookman Old Style"/>
          <w:sz w:val="22"/>
          <w:szCs w:val="22"/>
        </w:rPr>
      </w:pPr>
      <w:r>
        <w:rPr>
          <w:rFonts w:ascii="Bookman Old Style" w:hAnsi="Bookman Old Style"/>
          <w:sz w:val="22"/>
          <w:szCs w:val="22"/>
        </w:rPr>
        <w:tab/>
        <w:t>The “Second Sunday” lectures start at 2 PM in the Park Visitor Center and last about an hour. They are free of charge and no reservations are needed.</w:t>
      </w:r>
    </w:p>
    <w:p w14:paraId="62B2B914" w14:textId="77777777" w:rsidR="003417B5" w:rsidRPr="000C3EC3" w:rsidRDefault="003417B5" w:rsidP="003417B5">
      <w:pPr>
        <w:jc w:val="both"/>
        <w:rPr>
          <w:rFonts w:ascii="Bookman Old Style" w:hAnsi="Bookman Old Style"/>
        </w:rPr>
      </w:pPr>
    </w:p>
    <w:p w14:paraId="2D1F3C48" w14:textId="40D1C641" w:rsidR="004301FF" w:rsidRDefault="004301FF" w:rsidP="004301FF">
      <w:pPr>
        <w:jc w:val="center"/>
        <w:rPr>
          <w:rFonts w:ascii="Bookman Old Style" w:hAnsi="Bookman Old Style"/>
          <w:b/>
          <w:bCs/>
          <w:sz w:val="32"/>
          <w:szCs w:val="32"/>
        </w:rPr>
      </w:pPr>
      <w:r w:rsidRPr="004301FF">
        <w:rPr>
          <w:rFonts w:ascii="Bookman Old Style" w:hAnsi="Bookman Old Style"/>
          <w:b/>
          <w:bCs/>
          <w:sz w:val="32"/>
          <w:szCs w:val="32"/>
        </w:rPr>
        <w:lastRenderedPageBreak/>
        <w:t xml:space="preserve">DAGNABIT! </w:t>
      </w:r>
      <w:r>
        <w:rPr>
          <w:rFonts w:ascii="Bookman Old Style" w:hAnsi="Bookman Old Style"/>
          <w:b/>
          <w:bCs/>
          <w:sz w:val="32"/>
          <w:szCs w:val="32"/>
        </w:rPr>
        <w:t>MORE WAREHOUSE PROBLEMS</w:t>
      </w:r>
    </w:p>
    <w:p w14:paraId="4BA7F8EA" w14:textId="2023BCE6" w:rsidR="004301FF" w:rsidRDefault="004301FF" w:rsidP="004301FF">
      <w:pPr>
        <w:jc w:val="center"/>
        <w:rPr>
          <w:rFonts w:ascii="Bookman Old Style" w:hAnsi="Bookman Old Style"/>
          <w:b/>
          <w:bCs/>
          <w:sz w:val="32"/>
          <w:szCs w:val="32"/>
        </w:rPr>
      </w:pPr>
      <w:r>
        <w:rPr>
          <w:rFonts w:ascii="Bookman Old Style" w:hAnsi="Bookman Old Style"/>
          <w:b/>
          <w:bCs/>
          <w:sz w:val="32"/>
          <w:szCs w:val="32"/>
        </w:rPr>
        <w:t>SECOND WAREHOUSE PROPOSED NEXT TO THE PARK</w:t>
      </w:r>
    </w:p>
    <w:p w14:paraId="5E02B8DA" w14:textId="77777777" w:rsidR="004301FF" w:rsidRDefault="004301FF" w:rsidP="004301FF">
      <w:pPr>
        <w:jc w:val="center"/>
        <w:rPr>
          <w:rFonts w:ascii="Bookman Old Style" w:hAnsi="Bookman Old Style"/>
          <w:sz w:val="22"/>
          <w:szCs w:val="22"/>
        </w:rPr>
      </w:pPr>
    </w:p>
    <w:p w14:paraId="02E77880" w14:textId="21F0F0DA" w:rsidR="004301FF" w:rsidRDefault="004301FF" w:rsidP="00AF685B">
      <w:pPr>
        <w:jc w:val="both"/>
        <w:rPr>
          <w:rFonts w:ascii="Bookman Old Style" w:hAnsi="Bookman Old Style"/>
          <w:sz w:val="22"/>
          <w:szCs w:val="22"/>
        </w:rPr>
      </w:pPr>
      <w:r>
        <w:rPr>
          <w:rFonts w:ascii="Bookman Old Style" w:hAnsi="Bookman Old Style"/>
          <w:sz w:val="22"/>
          <w:szCs w:val="22"/>
        </w:rPr>
        <w:tab/>
        <w:t xml:space="preserve">The last two years FOMB and other concerned parties have been fighting to oppose a flex warehouse proposed for construction south of the Park entrance on the south side of Rote 33 Business. FOMB President David Martin testified before the Manalapan Township Planning Board </w:t>
      </w:r>
      <w:r w:rsidR="00D652D8">
        <w:rPr>
          <w:rFonts w:ascii="Bookman Old Style" w:hAnsi="Bookman Old Style"/>
          <w:sz w:val="22"/>
          <w:szCs w:val="22"/>
        </w:rPr>
        <w:t xml:space="preserve">in February 2024 </w:t>
      </w:r>
      <w:r>
        <w:rPr>
          <w:rFonts w:ascii="Bookman Old Style" w:hAnsi="Bookman Old Style"/>
          <w:sz w:val="22"/>
          <w:szCs w:val="22"/>
        </w:rPr>
        <w:t>and presented maps prepared with the help of Park staff that showed a historic roadway running through the center of the proposed warehouse site. This testimony led the Planning Board to order an archaeological survey of the site, which has delayed the application process.</w:t>
      </w:r>
      <w:r w:rsidR="00D652D8">
        <w:rPr>
          <w:rFonts w:ascii="Bookman Old Style" w:hAnsi="Bookman Old Style"/>
          <w:sz w:val="22"/>
          <w:szCs w:val="22"/>
        </w:rPr>
        <w:t xml:space="preserve"> Opposition to the warehouse was also presented by a representative from American Battlefield Trust, and by numerous local residents. </w:t>
      </w:r>
      <w:r>
        <w:rPr>
          <w:rFonts w:ascii="Bookman Old Style" w:hAnsi="Bookman Old Style"/>
          <w:sz w:val="22"/>
          <w:szCs w:val="22"/>
        </w:rPr>
        <w:t xml:space="preserve"> Currently the construction of this warehouse, planned for </w:t>
      </w:r>
      <w:r w:rsidR="00D652D8">
        <w:rPr>
          <w:rFonts w:ascii="Bookman Old Style" w:hAnsi="Bookman Old Style"/>
          <w:sz w:val="22"/>
          <w:szCs w:val="22"/>
        </w:rPr>
        <w:t>about 200,000</w:t>
      </w:r>
      <w:r>
        <w:rPr>
          <w:rFonts w:ascii="Bookman Old Style" w:hAnsi="Bookman Old Style"/>
          <w:sz w:val="22"/>
          <w:szCs w:val="22"/>
        </w:rPr>
        <w:t xml:space="preserve"> square feet, is still on hold </w:t>
      </w:r>
      <w:r w:rsidR="00F87511">
        <w:rPr>
          <w:rFonts w:ascii="Bookman Old Style" w:hAnsi="Bookman Old Style"/>
          <w:sz w:val="22"/>
          <w:szCs w:val="22"/>
        </w:rPr>
        <w:t>pending</w:t>
      </w:r>
      <w:r>
        <w:rPr>
          <w:rFonts w:ascii="Bookman Old Style" w:hAnsi="Bookman Old Style"/>
          <w:sz w:val="22"/>
          <w:szCs w:val="22"/>
        </w:rPr>
        <w:t xml:space="preserve"> final vote </w:t>
      </w:r>
      <w:r w:rsidR="00F87511">
        <w:rPr>
          <w:rFonts w:ascii="Bookman Old Style" w:hAnsi="Bookman Old Style"/>
          <w:sz w:val="22"/>
          <w:szCs w:val="22"/>
        </w:rPr>
        <w:t>by</w:t>
      </w:r>
      <w:r>
        <w:rPr>
          <w:rFonts w:ascii="Bookman Old Style" w:hAnsi="Bookman Old Style"/>
          <w:sz w:val="22"/>
          <w:szCs w:val="22"/>
        </w:rPr>
        <w:t xml:space="preserve"> the Planning Board.</w:t>
      </w:r>
    </w:p>
    <w:p w14:paraId="0D4CB1C9" w14:textId="77B71AD6" w:rsidR="004301FF" w:rsidRDefault="00F87511" w:rsidP="00AF685B">
      <w:pPr>
        <w:jc w:val="both"/>
        <w:rPr>
          <w:rFonts w:ascii="Bookman Old Style" w:hAnsi="Bookman Old Style"/>
          <w:sz w:val="22"/>
          <w:szCs w:val="22"/>
        </w:rPr>
      </w:pPr>
      <w:r>
        <w:rPr>
          <w:rFonts w:ascii="Bookman Old Style" w:hAnsi="Bookman Old Style"/>
          <w:sz w:val="22"/>
          <w:szCs w:val="22"/>
        </w:rPr>
        <w:tab/>
        <w:t>In mid</w:t>
      </w:r>
      <w:r w:rsidR="00D652D8">
        <w:rPr>
          <w:rFonts w:ascii="Bookman Old Style" w:hAnsi="Bookman Old Style"/>
          <w:sz w:val="22"/>
          <w:szCs w:val="22"/>
        </w:rPr>
        <w:t>-M</w:t>
      </w:r>
      <w:r>
        <w:rPr>
          <w:rFonts w:ascii="Bookman Old Style" w:hAnsi="Bookman Old Style"/>
          <w:sz w:val="22"/>
          <w:szCs w:val="22"/>
        </w:rPr>
        <w:t xml:space="preserve">ay </w:t>
      </w:r>
      <w:r w:rsidR="00D652D8">
        <w:rPr>
          <w:rFonts w:ascii="Bookman Old Style" w:hAnsi="Bookman Old Style"/>
          <w:sz w:val="22"/>
          <w:szCs w:val="22"/>
        </w:rPr>
        <w:t>of this year</w:t>
      </w:r>
      <w:r w:rsidR="00634A43">
        <w:rPr>
          <w:rFonts w:ascii="Bookman Old Style" w:hAnsi="Bookman Old Style"/>
          <w:sz w:val="22"/>
          <w:szCs w:val="22"/>
        </w:rPr>
        <w:t>,</w:t>
      </w:r>
      <w:r w:rsidR="00D652D8">
        <w:rPr>
          <w:rFonts w:ascii="Bookman Old Style" w:hAnsi="Bookman Old Style"/>
          <w:sz w:val="22"/>
          <w:szCs w:val="22"/>
        </w:rPr>
        <w:t xml:space="preserve"> </w:t>
      </w:r>
      <w:r>
        <w:rPr>
          <w:rFonts w:ascii="Bookman Old Style" w:hAnsi="Bookman Old Style"/>
          <w:sz w:val="22"/>
          <w:szCs w:val="22"/>
        </w:rPr>
        <w:t xml:space="preserve">the Manalapan </w:t>
      </w:r>
      <w:r w:rsidR="00D652D8">
        <w:rPr>
          <w:rFonts w:ascii="Bookman Old Style" w:hAnsi="Bookman Old Style"/>
          <w:sz w:val="22"/>
          <w:szCs w:val="22"/>
        </w:rPr>
        <w:t xml:space="preserve">Township </w:t>
      </w:r>
      <w:r>
        <w:rPr>
          <w:rFonts w:ascii="Bookman Old Style" w:hAnsi="Bookman Old Style"/>
          <w:sz w:val="22"/>
          <w:szCs w:val="22"/>
        </w:rPr>
        <w:t xml:space="preserve">Planning Board heard an application for the building of a different </w:t>
      </w:r>
      <w:r w:rsidR="00634A43">
        <w:rPr>
          <w:rFonts w:ascii="Bookman Old Style" w:hAnsi="Bookman Old Style"/>
          <w:sz w:val="22"/>
          <w:szCs w:val="22"/>
        </w:rPr>
        <w:t xml:space="preserve">and </w:t>
      </w:r>
      <w:r>
        <w:rPr>
          <w:rFonts w:ascii="Bookman Old Style" w:hAnsi="Bookman Old Style"/>
          <w:sz w:val="22"/>
          <w:szCs w:val="22"/>
        </w:rPr>
        <w:t>bigger</w:t>
      </w:r>
      <w:r w:rsidR="00634A43">
        <w:rPr>
          <w:rFonts w:ascii="Bookman Old Style" w:hAnsi="Bookman Old Style"/>
          <w:sz w:val="22"/>
          <w:szCs w:val="22"/>
        </w:rPr>
        <w:t xml:space="preserve"> </w:t>
      </w:r>
      <w:r>
        <w:rPr>
          <w:rFonts w:ascii="Bookman Old Style" w:hAnsi="Bookman Old Style"/>
          <w:sz w:val="22"/>
          <w:szCs w:val="22"/>
        </w:rPr>
        <w:t>warehouse, south of Rou</w:t>
      </w:r>
      <w:r w:rsidR="002F05B0">
        <w:rPr>
          <w:rFonts w:ascii="Bookman Old Style" w:hAnsi="Bookman Old Style"/>
          <w:sz w:val="22"/>
          <w:szCs w:val="22"/>
        </w:rPr>
        <w:t>t</w:t>
      </w:r>
      <w:r>
        <w:rPr>
          <w:rFonts w:ascii="Bookman Old Style" w:hAnsi="Bookman Old Style"/>
          <w:sz w:val="22"/>
          <w:szCs w:val="22"/>
        </w:rPr>
        <w:t>e 33 Business, opposite the Park, just west of the location of the first warehouse mentioned above. This warehouse was first proposed four years ago but aspects of its application had to be sorted out in the courts. That issue was resolved and the application renewed.</w:t>
      </w:r>
    </w:p>
    <w:p w14:paraId="0A67C072" w14:textId="171E9D56" w:rsidR="00C26112" w:rsidRDefault="00F87511" w:rsidP="00AF685B">
      <w:pPr>
        <w:jc w:val="both"/>
        <w:rPr>
          <w:rFonts w:ascii="Bookman Old Style" w:hAnsi="Bookman Old Style"/>
          <w:sz w:val="22"/>
          <w:szCs w:val="22"/>
        </w:rPr>
      </w:pPr>
      <w:r>
        <w:rPr>
          <w:rFonts w:ascii="Bookman Old Style" w:hAnsi="Bookman Old Style"/>
          <w:sz w:val="22"/>
          <w:szCs w:val="22"/>
        </w:rPr>
        <w:tab/>
        <w:t>Dr. Martin was alerted by the Park staff and local concerned citizens, and attend</w:t>
      </w:r>
      <w:r w:rsidR="00634A43">
        <w:rPr>
          <w:rFonts w:ascii="Bookman Old Style" w:hAnsi="Bookman Old Style"/>
          <w:sz w:val="22"/>
          <w:szCs w:val="22"/>
        </w:rPr>
        <w:t>ed</w:t>
      </w:r>
      <w:r>
        <w:rPr>
          <w:rFonts w:ascii="Bookman Old Style" w:hAnsi="Bookman Old Style"/>
          <w:sz w:val="22"/>
          <w:szCs w:val="22"/>
        </w:rPr>
        <w:t xml:space="preserve"> a lengthy Planning Board hearing on May 14. There</w:t>
      </w:r>
      <w:r w:rsidR="00634A43">
        <w:rPr>
          <w:rFonts w:ascii="Bookman Old Style" w:hAnsi="Bookman Old Style"/>
          <w:sz w:val="22"/>
          <w:szCs w:val="22"/>
        </w:rPr>
        <w:t>,</w:t>
      </w:r>
      <w:r>
        <w:rPr>
          <w:rFonts w:ascii="Bookman Old Style" w:hAnsi="Bookman Old Style"/>
          <w:sz w:val="22"/>
          <w:szCs w:val="22"/>
        </w:rPr>
        <w:t xml:space="preserve"> the builders presented their cases and were questioned by the members of the Planning Board. A few minutes were allowed for public comment. Major concerns were put forward on a number of topics: effect on traffic flow on Business Route 33, po</w:t>
      </w:r>
      <w:r w:rsidR="00AF685B">
        <w:rPr>
          <w:rFonts w:ascii="Bookman Old Style" w:hAnsi="Bookman Old Style"/>
          <w:sz w:val="22"/>
          <w:szCs w:val="22"/>
        </w:rPr>
        <w:t>ssi</w:t>
      </w:r>
      <w:r>
        <w:rPr>
          <w:rFonts w:ascii="Bookman Old Style" w:hAnsi="Bookman Old Style"/>
          <w:sz w:val="22"/>
          <w:szCs w:val="22"/>
        </w:rPr>
        <w:t xml:space="preserve">ble water  </w:t>
      </w:r>
      <w:r w:rsidR="00AF685B">
        <w:rPr>
          <w:rFonts w:ascii="Bookman Old Style" w:hAnsi="Bookman Old Style"/>
          <w:sz w:val="22"/>
          <w:szCs w:val="22"/>
        </w:rPr>
        <w:t>contamination</w:t>
      </w:r>
      <w:r>
        <w:rPr>
          <w:rFonts w:ascii="Bookman Old Style" w:hAnsi="Bookman Old Style"/>
          <w:sz w:val="22"/>
          <w:szCs w:val="22"/>
        </w:rPr>
        <w:t xml:space="preserve">, noise pollution, and </w:t>
      </w:r>
      <w:r w:rsidR="00AF685B">
        <w:rPr>
          <w:rFonts w:ascii="Bookman Old Style" w:hAnsi="Bookman Old Style"/>
          <w:sz w:val="22"/>
          <w:szCs w:val="22"/>
        </w:rPr>
        <w:t>lack</w:t>
      </w:r>
      <w:r>
        <w:rPr>
          <w:rFonts w:ascii="Bookman Old Style" w:hAnsi="Bookman Old Style"/>
          <w:sz w:val="22"/>
          <w:szCs w:val="22"/>
        </w:rPr>
        <w:t xml:space="preserve"> of </w:t>
      </w:r>
      <w:r w:rsidR="00AF685B">
        <w:rPr>
          <w:rFonts w:ascii="Bookman Old Style" w:hAnsi="Bookman Old Style"/>
          <w:sz w:val="22"/>
          <w:szCs w:val="22"/>
        </w:rPr>
        <w:t>archaeological</w:t>
      </w:r>
      <w:r>
        <w:rPr>
          <w:rFonts w:ascii="Bookman Old Style" w:hAnsi="Bookman Old Style"/>
          <w:sz w:val="22"/>
          <w:szCs w:val="22"/>
        </w:rPr>
        <w:t xml:space="preserve"> and </w:t>
      </w:r>
      <w:r w:rsidR="00AF685B">
        <w:rPr>
          <w:rFonts w:ascii="Bookman Old Style" w:hAnsi="Bookman Old Style"/>
          <w:sz w:val="22"/>
          <w:szCs w:val="22"/>
        </w:rPr>
        <w:t>ecological</w:t>
      </w:r>
      <w:r>
        <w:rPr>
          <w:rFonts w:ascii="Bookman Old Style" w:hAnsi="Bookman Old Style"/>
          <w:sz w:val="22"/>
          <w:szCs w:val="22"/>
        </w:rPr>
        <w:t xml:space="preserve"> surveys. </w:t>
      </w:r>
    </w:p>
    <w:p w14:paraId="505226A2" w14:textId="61BB5F2E" w:rsidR="00F87511" w:rsidRDefault="00F87511" w:rsidP="00AF685B">
      <w:pPr>
        <w:jc w:val="both"/>
        <w:rPr>
          <w:rFonts w:ascii="Bookman Old Style" w:hAnsi="Bookman Old Style"/>
          <w:sz w:val="22"/>
          <w:szCs w:val="22"/>
        </w:rPr>
      </w:pPr>
      <w:r>
        <w:rPr>
          <w:rFonts w:ascii="Bookman Old Style" w:hAnsi="Bookman Old Style"/>
          <w:sz w:val="22"/>
          <w:szCs w:val="22"/>
        </w:rPr>
        <w:tab/>
        <w:t xml:space="preserve">This second proposed </w:t>
      </w:r>
      <w:r w:rsidR="00AF685B">
        <w:rPr>
          <w:rFonts w:ascii="Bookman Old Style" w:hAnsi="Bookman Old Style"/>
          <w:sz w:val="22"/>
          <w:szCs w:val="22"/>
        </w:rPr>
        <w:t>warehouse</w:t>
      </w:r>
      <w:r>
        <w:rPr>
          <w:rFonts w:ascii="Bookman Old Style" w:hAnsi="Bookman Old Style"/>
          <w:sz w:val="22"/>
          <w:szCs w:val="22"/>
        </w:rPr>
        <w:t xml:space="preserve"> </w:t>
      </w:r>
      <w:r w:rsidR="003417B5">
        <w:rPr>
          <w:rFonts w:ascii="Bookman Old Style" w:hAnsi="Bookman Old Style"/>
          <w:sz w:val="22"/>
          <w:szCs w:val="22"/>
        </w:rPr>
        <w:t>would have 146.000</w:t>
      </w:r>
      <w:r>
        <w:rPr>
          <w:rFonts w:ascii="Bookman Old Style" w:hAnsi="Bookman Old Style"/>
          <w:sz w:val="22"/>
          <w:szCs w:val="22"/>
        </w:rPr>
        <w:t xml:space="preserve"> </w:t>
      </w:r>
      <w:r w:rsidR="00AF685B">
        <w:rPr>
          <w:rFonts w:ascii="Bookman Old Style" w:hAnsi="Bookman Old Style"/>
          <w:sz w:val="22"/>
          <w:szCs w:val="22"/>
        </w:rPr>
        <w:t>square</w:t>
      </w:r>
      <w:r>
        <w:rPr>
          <w:rFonts w:ascii="Bookman Old Style" w:hAnsi="Bookman Old Style"/>
          <w:sz w:val="22"/>
          <w:szCs w:val="22"/>
        </w:rPr>
        <w:t xml:space="preserve"> feet, with </w:t>
      </w:r>
      <w:r w:rsidR="00AF685B">
        <w:rPr>
          <w:rFonts w:ascii="Bookman Old Style" w:hAnsi="Bookman Old Style"/>
          <w:sz w:val="22"/>
          <w:szCs w:val="22"/>
        </w:rPr>
        <w:t>parking</w:t>
      </w:r>
      <w:r>
        <w:rPr>
          <w:rFonts w:ascii="Bookman Old Style" w:hAnsi="Bookman Old Style"/>
          <w:sz w:val="22"/>
          <w:szCs w:val="22"/>
        </w:rPr>
        <w:t xml:space="preserve"> for 1</w:t>
      </w:r>
      <w:r w:rsidR="00D652D8">
        <w:rPr>
          <w:rFonts w:ascii="Bookman Old Style" w:hAnsi="Bookman Old Style"/>
          <w:sz w:val="22"/>
          <w:szCs w:val="22"/>
        </w:rPr>
        <w:t>2</w:t>
      </w:r>
      <w:r>
        <w:rPr>
          <w:rFonts w:ascii="Bookman Old Style" w:hAnsi="Bookman Old Style"/>
          <w:sz w:val="22"/>
          <w:szCs w:val="22"/>
        </w:rPr>
        <w:t xml:space="preserve">2 cars and 37 tractor trailers. It is technically a “flex warehouse”, meaning that part of the </w:t>
      </w:r>
      <w:r w:rsidR="00AF685B">
        <w:rPr>
          <w:rFonts w:ascii="Bookman Old Style" w:hAnsi="Bookman Old Style"/>
          <w:sz w:val="22"/>
          <w:szCs w:val="22"/>
        </w:rPr>
        <w:t>facility would</w:t>
      </w:r>
      <w:r>
        <w:rPr>
          <w:rFonts w:ascii="Bookman Old Style" w:hAnsi="Bookman Old Style"/>
          <w:sz w:val="22"/>
          <w:szCs w:val="22"/>
        </w:rPr>
        <w:t xml:space="preserve"> be occupied by offices or light manufacturing. However, the “flex” part of the building would only have to be, by </w:t>
      </w:r>
      <w:r w:rsidR="00AF685B">
        <w:rPr>
          <w:rFonts w:ascii="Bookman Old Style" w:hAnsi="Bookman Old Style"/>
          <w:sz w:val="22"/>
          <w:szCs w:val="22"/>
        </w:rPr>
        <w:t>l</w:t>
      </w:r>
      <w:r>
        <w:rPr>
          <w:rFonts w:ascii="Bookman Old Style" w:hAnsi="Bookman Old Style"/>
          <w:sz w:val="22"/>
          <w:szCs w:val="22"/>
        </w:rPr>
        <w:t xml:space="preserve">aw, 5% of the total space. The remaining 95% </w:t>
      </w:r>
      <w:r w:rsidR="00AF685B">
        <w:rPr>
          <w:rFonts w:ascii="Bookman Old Style" w:hAnsi="Bookman Old Style"/>
          <w:sz w:val="22"/>
          <w:szCs w:val="22"/>
        </w:rPr>
        <w:t>would</w:t>
      </w:r>
      <w:r>
        <w:rPr>
          <w:rFonts w:ascii="Bookman Old Style" w:hAnsi="Bookman Old Style"/>
          <w:sz w:val="22"/>
          <w:szCs w:val="22"/>
        </w:rPr>
        <w:t xml:space="preserve"> be used as traditional warehousing.</w:t>
      </w:r>
      <w:r w:rsidR="00AF685B">
        <w:rPr>
          <w:rFonts w:ascii="Bookman Old Style" w:hAnsi="Bookman Old Style"/>
          <w:sz w:val="22"/>
          <w:szCs w:val="22"/>
        </w:rPr>
        <w:t xml:space="preserve"> The warehouse would be 50 fe</w:t>
      </w:r>
      <w:r w:rsidR="00D652D8">
        <w:rPr>
          <w:rFonts w:ascii="Bookman Old Style" w:hAnsi="Bookman Old Style"/>
          <w:sz w:val="22"/>
          <w:szCs w:val="22"/>
        </w:rPr>
        <w:t>et</w:t>
      </w:r>
      <w:r w:rsidR="00AF685B">
        <w:rPr>
          <w:rFonts w:ascii="Bookman Old Style" w:hAnsi="Bookman Old Style"/>
          <w:sz w:val="22"/>
          <w:szCs w:val="22"/>
        </w:rPr>
        <w:t xml:space="preserve"> tall and in clear si</w:t>
      </w:r>
      <w:r w:rsidR="00634A43">
        <w:rPr>
          <w:rFonts w:ascii="Bookman Old Style" w:hAnsi="Bookman Old Style"/>
          <w:sz w:val="22"/>
          <w:szCs w:val="22"/>
        </w:rPr>
        <w:t>ght</w:t>
      </w:r>
      <w:r w:rsidR="00AF685B">
        <w:rPr>
          <w:rFonts w:ascii="Bookman Old Style" w:hAnsi="Bookman Old Style"/>
          <w:sz w:val="22"/>
          <w:szCs w:val="22"/>
        </w:rPr>
        <w:t xml:space="preserve"> of the Battlefield Park.</w:t>
      </w:r>
    </w:p>
    <w:p w14:paraId="4FAA2FCC" w14:textId="04B2FFC8" w:rsidR="00F87511" w:rsidRDefault="00F87511" w:rsidP="00AF685B">
      <w:pPr>
        <w:jc w:val="both"/>
        <w:rPr>
          <w:rFonts w:ascii="Bookman Old Style" w:hAnsi="Bookman Old Style"/>
          <w:sz w:val="22"/>
          <w:szCs w:val="22"/>
        </w:rPr>
      </w:pPr>
      <w:r>
        <w:rPr>
          <w:rFonts w:ascii="Bookman Old Style" w:hAnsi="Bookman Old Style"/>
          <w:sz w:val="22"/>
          <w:szCs w:val="22"/>
        </w:rPr>
        <w:tab/>
        <w:t xml:space="preserve">The next public meeting on the second warehouse will be held before the Planning Board </w:t>
      </w:r>
      <w:r w:rsidR="00AF685B">
        <w:rPr>
          <w:rFonts w:ascii="Bookman Old Style" w:hAnsi="Bookman Old Style"/>
          <w:sz w:val="22"/>
          <w:szCs w:val="22"/>
        </w:rPr>
        <w:t xml:space="preserve">at 7 PM </w:t>
      </w:r>
      <w:r>
        <w:rPr>
          <w:rFonts w:ascii="Bookman Old Style" w:hAnsi="Bookman Old Style"/>
          <w:sz w:val="22"/>
          <w:szCs w:val="22"/>
        </w:rPr>
        <w:t>on Thursday, July 9. We will have representative</w:t>
      </w:r>
      <w:r w:rsidR="00AF685B">
        <w:rPr>
          <w:rFonts w:ascii="Bookman Old Style" w:hAnsi="Bookman Old Style"/>
          <w:sz w:val="22"/>
          <w:szCs w:val="22"/>
        </w:rPr>
        <w:t xml:space="preserve">s </w:t>
      </w:r>
      <w:r>
        <w:rPr>
          <w:rFonts w:ascii="Bookman Old Style" w:hAnsi="Bookman Old Style"/>
          <w:sz w:val="22"/>
          <w:szCs w:val="22"/>
        </w:rPr>
        <w:t>there and will keep you informed.</w:t>
      </w:r>
    </w:p>
    <w:p w14:paraId="3D1E10E4" w14:textId="4370F5E2" w:rsidR="00F87511" w:rsidRDefault="00F87511" w:rsidP="00AF685B">
      <w:pPr>
        <w:jc w:val="both"/>
        <w:rPr>
          <w:rFonts w:ascii="Bookman Old Style" w:hAnsi="Bookman Old Style"/>
          <w:sz w:val="22"/>
          <w:szCs w:val="22"/>
        </w:rPr>
      </w:pPr>
      <w:r>
        <w:rPr>
          <w:rFonts w:ascii="Bookman Old Style" w:hAnsi="Bookman Old Style"/>
          <w:sz w:val="22"/>
          <w:szCs w:val="22"/>
        </w:rPr>
        <w:tab/>
        <w:t>Sadly, yet another huge war</w:t>
      </w:r>
      <w:r w:rsidR="00AF685B">
        <w:rPr>
          <w:rFonts w:ascii="Bookman Old Style" w:hAnsi="Bookman Old Style"/>
          <w:sz w:val="22"/>
          <w:szCs w:val="22"/>
        </w:rPr>
        <w:t>e</w:t>
      </w:r>
      <w:r>
        <w:rPr>
          <w:rFonts w:ascii="Bookman Old Style" w:hAnsi="Bookman Old Style"/>
          <w:sz w:val="22"/>
          <w:szCs w:val="22"/>
        </w:rPr>
        <w:t>h</w:t>
      </w:r>
      <w:r w:rsidR="00AF685B">
        <w:rPr>
          <w:rFonts w:ascii="Bookman Old Style" w:hAnsi="Bookman Old Style"/>
          <w:sz w:val="22"/>
          <w:szCs w:val="22"/>
        </w:rPr>
        <w:t>ou</w:t>
      </w:r>
      <w:r>
        <w:rPr>
          <w:rFonts w:ascii="Bookman Old Style" w:hAnsi="Bookman Old Style"/>
          <w:sz w:val="22"/>
          <w:szCs w:val="22"/>
        </w:rPr>
        <w:t xml:space="preserve">se </w:t>
      </w:r>
      <w:r w:rsidR="00EF4D78">
        <w:rPr>
          <w:rFonts w:ascii="Bookman Old Style" w:hAnsi="Bookman Old Style"/>
          <w:sz w:val="22"/>
          <w:szCs w:val="22"/>
        </w:rPr>
        <w:t>project</w:t>
      </w:r>
      <w:r>
        <w:rPr>
          <w:rFonts w:ascii="Bookman Old Style" w:hAnsi="Bookman Old Style"/>
          <w:sz w:val="22"/>
          <w:szCs w:val="22"/>
        </w:rPr>
        <w:t xml:space="preserve"> </w:t>
      </w:r>
      <w:r w:rsidR="00EF4D78">
        <w:rPr>
          <w:rFonts w:ascii="Bookman Old Style" w:hAnsi="Bookman Old Style"/>
          <w:sz w:val="22"/>
          <w:szCs w:val="22"/>
        </w:rPr>
        <w:t xml:space="preserve">is </w:t>
      </w:r>
      <w:r>
        <w:rPr>
          <w:rFonts w:ascii="Bookman Old Style" w:hAnsi="Bookman Old Style"/>
          <w:sz w:val="22"/>
          <w:szCs w:val="22"/>
        </w:rPr>
        <w:t xml:space="preserve">also being planned for Manalapan Township. This </w:t>
      </w:r>
      <w:r w:rsidR="00EF4D78">
        <w:rPr>
          <w:rFonts w:ascii="Bookman Old Style" w:hAnsi="Bookman Old Style"/>
          <w:sz w:val="22"/>
          <w:szCs w:val="22"/>
        </w:rPr>
        <w:t xml:space="preserve">1,000,000 </w:t>
      </w:r>
      <w:r>
        <w:rPr>
          <w:rFonts w:ascii="Bookman Old Style" w:hAnsi="Bookman Old Style"/>
          <w:sz w:val="22"/>
          <w:szCs w:val="22"/>
        </w:rPr>
        <w:t>square f</w:t>
      </w:r>
      <w:r w:rsidR="00EF4D78">
        <w:rPr>
          <w:rFonts w:ascii="Bookman Old Style" w:hAnsi="Bookman Old Style"/>
          <w:sz w:val="22"/>
          <w:szCs w:val="22"/>
        </w:rPr>
        <w:t>oot</w:t>
      </w:r>
      <w:r>
        <w:rPr>
          <w:rFonts w:ascii="Bookman Old Style" w:hAnsi="Bookman Old Style"/>
          <w:sz w:val="22"/>
          <w:szCs w:val="22"/>
        </w:rPr>
        <w:t xml:space="preserve"> facility would </w:t>
      </w:r>
      <w:r w:rsidR="00EF4D78">
        <w:rPr>
          <w:rFonts w:ascii="Bookman Old Style" w:hAnsi="Bookman Old Style"/>
          <w:sz w:val="22"/>
          <w:szCs w:val="22"/>
        </w:rPr>
        <w:t xml:space="preserve">be in two buildings located at 370 Smithburg </w:t>
      </w:r>
      <w:r>
        <w:rPr>
          <w:rFonts w:ascii="Bookman Old Style" w:hAnsi="Bookman Old Style"/>
          <w:sz w:val="22"/>
          <w:szCs w:val="22"/>
        </w:rPr>
        <w:t xml:space="preserve">Road </w:t>
      </w:r>
      <w:r w:rsidR="00EF4D78">
        <w:rPr>
          <w:rFonts w:ascii="Bookman Old Style" w:hAnsi="Bookman Old Style"/>
          <w:sz w:val="22"/>
          <w:szCs w:val="22"/>
        </w:rPr>
        <w:t xml:space="preserve">just south of Route 33, </w:t>
      </w:r>
      <w:r>
        <w:rPr>
          <w:rFonts w:ascii="Bookman Old Style" w:hAnsi="Bookman Old Style"/>
          <w:sz w:val="22"/>
          <w:szCs w:val="22"/>
        </w:rPr>
        <w:t>about</w:t>
      </w:r>
      <w:r w:rsidR="00EF4D78">
        <w:rPr>
          <w:rFonts w:ascii="Bookman Old Style" w:hAnsi="Bookman Old Style"/>
          <w:sz w:val="22"/>
          <w:szCs w:val="22"/>
        </w:rPr>
        <w:t xml:space="preserve"> three </w:t>
      </w:r>
      <w:r>
        <w:rPr>
          <w:rFonts w:ascii="Bookman Old Style" w:hAnsi="Bookman Old Style"/>
          <w:sz w:val="22"/>
          <w:szCs w:val="22"/>
        </w:rPr>
        <w:t xml:space="preserve">miles </w:t>
      </w:r>
      <w:r w:rsidR="00EF4D78">
        <w:rPr>
          <w:rFonts w:ascii="Bookman Old Style" w:hAnsi="Bookman Old Style"/>
          <w:sz w:val="22"/>
          <w:szCs w:val="22"/>
        </w:rPr>
        <w:t xml:space="preserve">west of </w:t>
      </w:r>
      <w:r>
        <w:rPr>
          <w:rFonts w:ascii="Bookman Old Style" w:hAnsi="Bookman Old Style"/>
          <w:sz w:val="22"/>
          <w:szCs w:val="22"/>
        </w:rPr>
        <w:t>the Park.</w:t>
      </w:r>
      <w:r w:rsidR="00EF4D78">
        <w:rPr>
          <w:rFonts w:ascii="Bookman Old Style" w:hAnsi="Bookman Old Style"/>
          <w:sz w:val="22"/>
          <w:szCs w:val="22"/>
        </w:rPr>
        <w:t xml:space="preserve"> The property was purchased in May by a company called Mapletree Investments. It would have parking for 366 cars and 141 tractor trailers.</w:t>
      </w:r>
      <w:r>
        <w:rPr>
          <w:rFonts w:ascii="Bookman Old Style" w:hAnsi="Bookman Old Style"/>
          <w:sz w:val="22"/>
          <w:szCs w:val="22"/>
        </w:rPr>
        <w:t xml:space="preserve"> It would not direc</w:t>
      </w:r>
      <w:r w:rsidR="00AF685B">
        <w:rPr>
          <w:rFonts w:ascii="Bookman Old Style" w:hAnsi="Bookman Old Style"/>
          <w:sz w:val="22"/>
          <w:szCs w:val="22"/>
        </w:rPr>
        <w:t xml:space="preserve">tly </w:t>
      </w:r>
      <w:r>
        <w:rPr>
          <w:rFonts w:ascii="Bookman Old Style" w:hAnsi="Bookman Old Style"/>
          <w:sz w:val="22"/>
          <w:szCs w:val="22"/>
        </w:rPr>
        <w:t>affect the Park but would certainly ad</w:t>
      </w:r>
      <w:r w:rsidR="00AF685B">
        <w:rPr>
          <w:rFonts w:ascii="Bookman Old Style" w:hAnsi="Bookman Old Style"/>
          <w:sz w:val="22"/>
          <w:szCs w:val="22"/>
        </w:rPr>
        <w:t xml:space="preserve">d </w:t>
      </w:r>
      <w:r>
        <w:rPr>
          <w:rFonts w:ascii="Bookman Old Style" w:hAnsi="Bookman Old Style"/>
          <w:sz w:val="22"/>
          <w:szCs w:val="22"/>
        </w:rPr>
        <w:t>to traffic congestion in the area.</w:t>
      </w:r>
    </w:p>
    <w:p w14:paraId="5E8BA58C" w14:textId="77777777" w:rsidR="00F87511" w:rsidRPr="00C26112" w:rsidRDefault="00F87511" w:rsidP="00F87511">
      <w:pPr>
        <w:rPr>
          <w:rFonts w:ascii="Bookman Old Style" w:hAnsi="Bookman Old Style"/>
          <w:sz w:val="22"/>
          <w:szCs w:val="22"/>
        </w:rPr>
      </w:pPr>
    </w:p>
    <w:p w14:paraId="0012FFC1" w14:textId="4F99AB0E" w:rsidR="00C26112" w:rsidRDefault="0072562E" w:rsidP="00C26112">
      <w:pPr>
        <w:jc w:val="center"/>
        <w:rPr>
          <w:rFonts w:ascii="Bookman Old Style" w:hAnsi="Bookman Old Style"/>
          <w:b/>
          <w:bCs/>
          <w:sz w:val="32"/>
          <w:szCs w:val="32"/>
        </w:rPr>
      </w:pPr>
      <w:r>
        <w:rPr>
          <w:rFonts w:ascii="Bookman Old Style" w:hAnsi="Bookman Old Style"/>
          <w:b/>
          <w:bCs/>
          <w:sz w:val="32"/>
          <w:szCs w:val="32"/>
        </w:rPr>
        <w:t>LIBRARY PROJECT MOVING ALONG</w:t>
      </w:r>
    </w:p>
    <w:p w14:paraId="31F185EE" w14:textId="77777777" w:rsidR="0072562E" w:rsidRDefault="0072562E" w:rsidP="002F35AB">
      <w:pPr>
        <w:jc w:val="both"/>
        <w:rPr>
          <w:rFonts w:ascii="Bookman Old Style" w:hAnsi="Bookman Old Style"/>
          <w:sz w:val="22"/>
          <w:szCs w:val="22"/>
        </w:rPr>
      </w:pPr>
    </w:p>
    <w:p w14:paraId="098C2933" w14:textId="62AEA9ED" w:rsidR="00AF685B" w:rsidRDefault="0072562E" w:rsidP="002F35AB">
      <w:pPr>
        <w:jc w:val="both"/>
        <w:rPr>
          <w:rFonts w:ascii="Bookman Old Style" w:hAnsi="Bookman Old Style"/>
          <w:sz w:val="22"/>
          <w:szCs w:val="22"/>
        </w:rPr>
      </w:pPr>
      <w:r>
        <w:rPr>
          <w:rFonts w:ascii="Bookman Old Style" w:hAnsi="Bookman Old Style"/>
          <w:sz w:val="22"/>
          <w:szCs w:val="22"/>
        </w:rPr>
        <w:tab/>
        <w:t xml:space="preserve">Work on processing our library collection </w:t>
      </w:r>
      <w:r w:rsidR="00AF685B">
        <w:rPr>
          <w:rFonts w:ascii="Bookman Old Style" w:hAnsi="Bookman Old Style"/>
          <w:sz w:val="22"/>
          <w:szCs w:val="22"/>
        </w:rPr>
        <w:t>has been completed. Titles have been culled and the remainder catalogued.</w:t>
      </w:r>
      <w:r>
        <w:rPr>
          <w:rFonts w:ascii="Bookman Old Style" w:hAnsi="Bookman Old Style"/>
          <w:sz w:val="22"/>
          <w:szCs w:val="22"/>
        </w:rPr>
        <w:t xml:space="preserve"> The next step will be to finish treating the volumes </w:t>
      </w:r>
      <w:r w:rsidR="00E65AA9">
        <w:rPr>
          <w:rFonts w:ascii="Bookman Old Style" w:hAnsi="Bookman Old Style"/>
          <w:sz w:val="22"/>
          <w:szCs w:val="22"/>
        </w:rPr>
        <w:t xml:space="preserve">for </w:t>
      </w:r>
      <w:r>
        <w:rPr>
          <w:rFonts w:ascii="Bookman Old Style" w:hAnsi="Bookman Old Style"/>
          <w:sz w:val="22"/>
          <w:szCs w:val="22"/>
        </w:rPr>
        <w:t xml:space="preserve">possible mold contamination. </w:t>
      </w:r>
      <w:r w:rsidR="00634A43">
        <w:rPr>
          <w:rFonts w:ascii="Bookman Old Style" w:hAnsi="Bookman Old Style"/>
          <w:sz w:val="22"/>
          <w:szCs w:val="22"/>
        </w:rPr>
        <w:t>Our p</w:t>
      </w:r>
      <w:r w:rsidR="002F35AB">
        <w:rPr>
          <w:rFonts w:ascii="Bookman Old Style" w:hAnsi="Bookman Old Style"/>
          <w:sz w:val="22"/>
          <w:szCs w:val="22"/>
        </w:rPr>
        <w:t>lans are to open the library for general research before the 250</w:t>
      </w:r>
      <w:r w:rsidR="002F35AB" w:rsidRPr="002F35AB">
        <w:rPr>
          <w:rFonts w:ascii="Bookman Old Style" w:hAnsi="Bookman Old Style"/>
          <w:sz w:val="22"/>
          <w:szCs w:val="22"/>
          <w:vertAlign w:val="superscript"/>
        </w:rPr>
        <w:t>th</w:t>
      </w:r>
      <w:r w:rsidR="002F35AB">
        <w:rPr>
          <w:rFonts w:ascii="Bookman Old Style" w:hAnsi="Bookman Old Style"/>
          <w:sz w:val="22"/>
          <w:szCs w:val="22"/>
        </w:rPr>
        <w:t xml:space="preserve"> anniversary of the battle in 2028. The collection is already being regularly used by Park staff and FOMB officers.</w:t>
      </w:r>
    </w:p>
    <w:p w14:paraId="475C4643" w14:textId="0A81657B" w:rsidR="002F35AB" w:rsidRDefault="002F35AB" w:rsidP="002F35AB">
      <w:pPr>
        <w:jc w:val="center"/>
        <w:rPr>
          <w:rFonts w:ascii="Bookman Old Style" w:hAnsi="Bookman Old Style"/>
          <w:b/>
          <w:bCs/>
          <w:sz w:val="32"/>
          <w:szCs w:val="32"/>
        </w:rPr>
      </w:pPr>
      <w:r>
        <w:rPr>
          <w:rFonts w:ascii="Bookman Old Style" w:hAnsi="Bookman Old Style"/>
          <w:b/>
          <w:bCs/>
          <w:sz w:val="32"/>
          <w:szCs w:val="32"/>
        </w:rPr>
        <w:lastRenderedPageBreak/>
        <w:t xml:space="preserve">CRAIG HOUSE </w:t>
      </w:r>
      <w:r w:rsidR="005B64BF">
        <w:rPr>
          <w:rFonts w:ascii="Bookman Old Style" w:hAnsi="Bookman Old Style"/>
          <w:b/>
          <w:bCs/>
          <w:sz w:val="32"/>
          <w:szCs w:val="32"/>
        </w:rPr>
        <w:t>OPEN</w:t>
      </w:r>
      <w:r>
        <w:rPr>
          <w:rFonts w:ascii="Bookman Old Style" w:hAnsi="Bookman Old Style"/>
          <w:b/>
          <w:bCs/>
          <w:sz w:val="32"/>
          <w:szCs w:val="32"/>
        </w:rPr>
        <w:t xml:space="preserve"> FOR THE </w:t>
      </w:r>
      <w:r w:rsidR="005B64BF">
        <w:rPr>
          <w:rFonts w:ascii="Bookman Old Style" w:hAnsi="Bookman Old Style"/>
          <w:b/>
          <w:bCs/>
          <w:sz w:val="32"/>
          <w:szCs w:val="32"/>
        </w:rPr>
        <w:t>SEASON</w:t>
      </w:r>
    </w:p>
    <w:p w14:paraId="6F90098A" w14:textId="77777777" w:rsidR="002F35AB" w:rsidRDefault="002F35AB" w:rsidP="002F35AB">
      <w:pPr>
        <w:jc w:val="center"/>
        <w:rPr>
          <w:rFonts w:ascii="Bookman Old Style" w:hAnsi="Bookman Old Style"/>
          <w:b/>
          <w:bCs/>
          <w:sz w:val="22"/>
          <w:szCs w:val="22"/>
        </w:rPr>
      </w:pPr>
    </w:p>
    <w:p w14:paraId="4534C6D1" w14:textId="3AC172A1" w:rsidR="002F35AB" w:rsidRPr="00284885" w:rsidRDefault="002F35AB" w:rsidP="00872074">
      <w:pPr>
        <w:jc w:val="both"/>
        <w:rPr>
          <w:rFonts w:ascii="Bookman Old Style" w:hAnsi="Bookman Old Style"/>
          <w:sz w:val="22"/>
          <w:szCs w:val="22"/>
        </w:rPr>
      </w:pPr>
      <w:r>
        <w:rPr>
          <w:rFonts w:ascii="Bookman Old Style" w:hAnsi="Bookman Old Style"/>
          <w:b/>
          <w:bCs/>
          <w:sz w:val="22"/>
          <w:szCs w:val="22"/>
        </w:rPr>
        <w:tab/>
      </w:r>
      <w:r>
        <w:rPr>
          <w:rFonts w:ascii="Bookman Old Style" w:hAnsi="Bookman Old Style"/>
          <w:sz w:val="22"/>
          <w:szCs w:val="22"/>
        </w:rPr>
        <w:t>The open hou</w:t>
      </w:r>
      <w:r w:rsidR="00C53D2B">
        <w:rPr>
          <w:rFonts w:ascii="Bookman Old Style" w:hAnsi="Bookman Old Style"/>
          <w:sz w:val="22"/>
          <w:szCs w:val="22"/>
        </w:rPr>
        <w:t>rs</w:t>
      </w:r>
      <w:r>
        <w:rPr>
          <w:rFonts w:ascii="Bookman Old Style" w:hAnsi="Bookman Old Style"/>
          <w:sz w:val="22"/>
          <w:szCs w:val="22"/>
        </w:rPr>
        <w:t xml:space="preserve"> at the historic  Craig House  </w:t>
      </w:r>
      <w:r w:rsidR="00284885">
        <w:rPr>
          <w:rFonts w:ascii="Bookman Old Style" w:hAnsi="Bookman Old Style"/>
          <w:sz w:val="22"/>
          <w:szCs w:val="22"/>
        </w:rPr>
        <w:t>resume</w:t>
      </w:r>
      <w:r w:rsidR="005B64BF">
        <w:rPr>
          <w:rFonts w:ascii="Bookman Old Style" w:hAnsi="Bookman Old Style"/>
          <w:sz w:val="22"/>
          <w:szCs w:val="22"/>
        </w:rPr>
        <w:t>d</w:t>
      </w:r>
      <w:r>
        <w:rPr>
          <w:rFonts w:ascii="Bookman Old Style" w:hAnsi="Bookman Old Style"/>
          <w:sz w:val="22"/>
          <w:szCs w:val="22"/>
        </w:rPr>
        <w:t xml:space="preserve"> for the new season on </w:t>
      </w:r>
      <w:r w:rsidR="00FC76B0">
        <w:rPr>
          <w:rFonts w:ascii="Bookman Old Style" w:hAnsi="Bookman Old Style"/>
          <w:sz w:val="22"/>
          <w:szCs w:val="22"/>
        </w:rPr>
        <w:t>April 5</w:t>
      </w:r>
      <w:r w:rsidR="00284885">
        <w:rPr>
          <w:rFonts w:ascii="Bookman Old Style" w:hAnsi="Bookman Old Style"/>
          <w:sz w:val="22"/>
          <w:szCs w:val="22"/>
        </w:rPr>
        <w:t>, 2026.</w:t>
      </w:r>
      <w:r>
        <w:rPr>
          <w:rFonts w:ascii="Bookman Old Style" w:hAnsi="Bookman Old Style"/>
          <w:sz w:val="22"/>
          <w:szCs w:val="22"/>
        </w:rPr>
        <w:t xml:space="preserve"> Many thanks go to FOMB docents Kathy Doherty and Geeta Torno for keeping the house open to the public on Sundays. The Park does not have enough staff to do so.</w:t>
      </w:r>
      <w:r w:rsidR="005B64BF">
        <w:rPr>
          <w:rFonts w:ascii="Bookman Old Style" w:hAnsi="Bookman Old Style"/>
          <w:sz w:val="22"/>
          <w:szCs w:val="22"/>
        </w:rPr>
        <w:t xml:space="preserve"> The Craig House is open every Sunday from 1 to 4 PM </w:t>
      </w:r>
      <w:r w:rsidR="00634A43">
        <w:rPr>
          <w:rFonts w:ascii="Bookman Old Style" w:hAnsi="Bookman Old Style"/>
          <w:sz w:val="22"/>
          <w:szCs w:val="22"/>
        </w:rPr>
        <w:t xml:space="preserve">and </w:t>
      </w:r>
      <w:r w:rsidR="002F05B0">
        <w:rPr>
          <w:rFonts w:ascii="Bookman Old Style" w:hAnsi="Bookman Old Style"/>
          <w:sz w:val="22"/>
          <w:szCs w:val="22"/>
        </w:rPr>
        <w:t>i</w:t>
      </w:r>
      <w:r w:rsidR="00634A43">
        <w:rPr>
          <w:rFonts w:ascii="Bookman Old Style" w:hAnsi="Bookman Old Style"/>
          <w:sz w:val="22"/>
          <w:szCs w:val="22"/>
        </w:rPr>
        <w:t>s open until</w:t>
      </w:r>
      <w:r w:rsidR="005B64BF">
        <w:rPr>
          <w:rFonts w:ascii="Bookman Old Style" w:hAnsi="Bookman Old Style"/>
          <w:sz w:val="22"/>
          <w:szCs w:val="22"/>
        </w:rPr>
        <w:t xml:space="preserve"> December </w:t>
      </w:r>
      <w:r w:rsidR="00634A43">
        <w:rPr>
          <w:rFonts w:ascii="Bookman Old Style" w:hAnsi="Bookman Old Style"/>
          <w:sz w:val="22"/>
          <w:szCs w:val="22"/>
        </w:rPr>
        <w:t>6</w:t>
      </w:r>
      <w:r w:rsidR="008008B4">
        <w:rPr>
          <w:rFonts w:ascii="Bookman Old Style" w:hAnsi="Bookman Old Style"/>
          <w:sz w:val="22"/>
          <w:szCs w:val="22"/>
        </w:rPr>
        <w:t>.</w:t>
      </w:r>
    </w:p>
    <w:p w14:paraId="38071B52" w14:textId="0016A869" w:rsidR="002F35AB" w:rsidRPr="00284885" w:rsidRDefault="00897835" w:rsidP="00897835">
      <w:pPr>
        <w:jc w:val="both"/>
        <w:rPr>
          <w:rFonts w:ascii="Bookman Old Style" w:hAnsi="Bookman Old Style"/>
          <w:sz w:val="22"/>
          <w:szCs w:val="22"/>
        </w:rPr>
      </w:pPr>
      <w:r w:rsidRPr="00284885">
        <w:rPr>
          <w:rFonts w:ascii="Bookman Old Style" w:hAnsi="Bookman Old Style"/>
          <w:sz w:val="22"/>
          <w:szCs w:val="22"/>
        </w:rPr>
        <w:tab/>
        <w:t>Each year</w:t>
      </w:r>
      <w:r w:rsidR="00284885" w:rsidRPr="00284885">
        <w:rPr>
          <w:rFonts w:ascii="Bookman Old Style" w:hAnsi="Bookman Old Style"/>
          <w:sz w:val="22"/>
          <w:szCs w:val="22"/>
        </w:rPr>
        <w:t>,</w:t>
      </w:r>
      <w:r w:rsidRPr="00284885">
        <w:rPr>
          <w:rFonts w:ascii="Bookman Old Style" w:hAnsi="Bookman Old Style"/>
          <w:sz w:val="22"/>
          <w:szCs w:val="22"/>
        </w:rPr>
        <w:t xml:space="preserve"> for a number of years</w:t>
      </w:r>
      <w:r w:rsidR="00284885" w:rsidRPr="00284885">
        <w:rPr>
          <w:rFonts w:ascii="Bookman Old Style" w:hAnsi="Bookman Old Style"/>
          <w:sz w:val="22"/>
          <w:szCs w:val="22"/>
        </w:rPr>
        <w:t>,</w:t>
      </w:r>
      <w:r w:rsidRPr="00284885">
        <w:rPr>
          <w:rFonts w:ascii="Bookman Old Style" w:hAnsi="Bookman Old Style"/>
          <w:sz w:val="22"/>
          <w:szCs w:val="22"/>
        </w:rPr>
        <w:t xml:space="preserve"> FOMB has sponsored work at the historic Craig House, which dates to around 1750 and was probably used as a hospital during the battle of Monmouth on June 28, 1778. </w:t>
      </w:r>
    </w:p>
    <w:p w14:paraId="03829DE5" w14:textId="718372D2" w:rsidR="00897835" w:rsidRPr="00284885" w:rsidRDefault="00897835" w:rsidP="00897835">
      <w:pPr>
        <w:jc w:val="both"/>
        <w:rPr>
          <w:rFonts w:ascii="Bookman Old Style" w:hAnsi="Bookman Old Style"/>
          <w:sz w:val="22"/>
          <w:szCs w:val="22"/>
        </w:rPr>
      </w:pPr>
      <w:r w:rsidRPr="00284885">
        <w:rPr>
          <w:rFonts w:ascii="Bookman Old Style" w:hAnsi="Bookman Old Style"/>
          <w:sz w:val="22"/>
          <w:szCs w:val="22"/>
        </w:rPr>
        <w:tab/>
      </w:r>
      <w:r w:rsidR="00B97E1A">
        <w:rPr>
          <w:rFonts w:ascii="Bookman Old Style" w:hAnsi="Bookman Old Style"/>
          <w:sz w:val="22"/>
          <w:szCs w:val="22"/>
        </w:rPr>
        <w:t>Last</w:t>
      </w:r>
      <w:r w:rsidRPr="00284885">
        <w:rPr>
          <w:rFonts w:ascii="Bookman Old Style" w:hAnsi="Bookman Old Style"/>
          <w:sz w:val="22"/>
          <w:szCs w:val="22"/>
        </w:rPr>
        <w:t xml:space="preserve"> year’s project was </w:t>
      </w:r>
      <w:r w:rsidR="00B97E1A">
        <w:rPr>
          <w:rFonts w:ascii="Bookman Old Style" w:hAnsi="Bookman Old Style"/>
          <w:sz w:val="22"/>
          <w:szCs w:val="22"/>
        </w:rPr>
        <w:t xml:space="preserve">to replace exterior shutters on the windows. This year’s project is to repair two exterior windowsills and the interior frames of three windows. </w:t>
      </w:r>
    </w:p>
    <w:p w14:paraId="110E9274" w14:textId="6357813B" w:rsidR="00F153CC" w:rsidRDefault="00F153CC" w:rsidP="00F153CC">
      <w:pPr>
        <w:jc w:val="both"/>
        <w:rPr>
          <w:rFonts w:ascii="Bookman Old Style" w:hAnsi="Bookman Old Style"/>
          <w:sz w:val="22"/>
          <w:szCs w:val="22"/>
        </w:rPr>
      </w:pPr>
    </w:p>
    <w:p w14:paraId="76A2C471" w14:textId="3C94BCA2" w:rsidR="0093570C" w:rsidRPr="00C94205" w:rsidRDefault="0093570C" w:rsidP="0093570C">
      <w:pPr>
        <w:jc w:val="center"/>
        <w:rPr>
          <w:rFonts w:ascii="Bookman Old Style" w:hAnsi="Bookman Old Style"/>
          <w:b/>
          <w:sz w:val="32"/>
          <w:szCs w:val="32"/>
        </w:rPr>
      </w:pPr>
      <w:r>
        <w:rPr>
          <w:rFonts w:ascii="Bookman Old Style" w:hAnsi="Bookman Old Style"/>
          <w:b/>
          <w:sz w:val="32"/>
          <w:szCs w:val="32"/>
        </w:rPr>
        <w:t xml:space="preserve">WEEKEND IN OLD MONMOUTH </w:t>
      </w:r>
      <w:r w:rsidR="008008B4">
        <w:rPr>
          <w:rFonts w:ascii="Bookman Old Style" w:hAnsi="Bookman Old Style"/>
          <w:b/>
          <w:sz w:val="32"/>
          <w:szCs w:val="32"/>
        </w:rPr>
        <w:t>HELD ON</w:t>
      </w:r>
      <w:r>
        <w:rPr>
          <w:rFonts w:ascii="Bookman Old Style" w:hAnsi="Bookman Old Style"/>
          <w:b/>
          <w:sz w:val="32"/>
          <w:szCs w:val="32"/>
        </w:rPr>
        <w:t xml:space="preserve"> MAY </w:t>
      </w:r>
      <w:r w:rsidR="00284885">
        <w:rPr>
          <w:rFonts w:ascii="Bookman Old Style" w:hAnsi="Bookman Old Style"/>
          <w:b/>
          <w:sz w:val="32"/>
          <w:szCs w:val="32"/>
        </w:rPr>
        <w:t>2-3</w:t>
      </w:r>
    </w:p>
    <w:p w14:paraId="5D570DE6" w14:textId="77777777" w:rsidR="0093570C" w:rsidRDefault="0093570C" w:rsidP="0093570C">
      <w:pPr>
        <w:rPr>
          <w:rFonts w:ascii="Bookman Old Style" w:hAnsi="Bookman Old Style"/>
        </w:rPr>
      </w:pPr>
    </w:p>
    <w:p w14:paraId="4DD1C962" w14:textId="3C7188B8" w:rsidR="004D0DC2" w:rsidRDefault="0093570C" w:rsidP="0093570C">
      <w:pPr>
        <w:jc w:val="both"/>
        <w:rPr>
          <w:rFonts w:ascii="Bookman Old Style" w:hAnsi="Bookman Old Style"/>
          <w:sz w:val="22"/>
          <w:szCs w:val="22"/>
        </w:rPr>
      </w:pPr>
      <w:r w:rsidRPr="00C94205">
        <w:rPr>
          <w:rFonts w:ascii="Bookman Old Style" w:hAnsi="Bookman Old Style"/>
          <w:sz w:val="22"/>
          <w:szCs w:val="22"/>
        </w:rPr>
        <w:tab/>
      </w:r>
      <w:r>
        <w:rPr>
          <w:rFonts w:ascii="Bookman Old Style" w:hAnsi="Bookman Old Style"/>
          <w:sz w:val="22"/>
          <w:szCs w:val="22"/>
        </w:rPr>
        <w:t xml:space="preserve">Each year the Monmouth County Historical Commission sponsors “Weekend in Old Monmouth” tours and open houses. As our part, we </w:t>
      </w:r>
      <w:r w:rsidR="008008B4">
        <w:rPr>
          <w:rFonts w:ascii="Bookman Old Style" w:hAnsi="Bookman Old Style"/>
          <w:sz w:val="22"/>
          <w:szCs w:val="22"/>
        </w:rPr>
        <w:t>had</w:t>
      </w:r>
      <w:r>
        <w:rPr>
          <w:rFonts w:ascii="Bookman Old Style" w:hAnsi="Bookman Old Style"/>
          <w:sz w:val="22"/>
          <w:szCs w:val="22"/>
        </w:rPr>
        <w:t xml:space="preserve"> the historic Craig House open from 10 AM to </w:t>
      </w:r>
      <w:r w:rsidR="008008B4">
        <w:rPr>
          <w:rFonts w:ascii="Bookman Old Style" w:hAnsi="Bookman Old Style"/>
          <w:sz w:val="22"/>
          <w:szCs w:val="22"/>
        </w:rPr>
        <w:t>5</w:t>
      </w:r>
      <w:r>
        <w:rPr>
          <w:rFonts w:ascii="Bookman Old Style" w:hAnsi="Bookman Old Style"/>
          <w:sz w:val="22"/>
          <w:szCs w:val="22"/>
        </w:rPr>
        <w:t xml:space="preserve"> PM on May </w:t>
      </w:r>
      <w:r w:rsidR="00284885">
        <w:rPr>
          <w:rFonts w:ascii="Bookman Old Style" w:hAnsi="Bookman Old Style"/>
          <w:sz w:val="22"/>
          <w:szCs w:val="22"/>
        </w:rPr>
        <w:t>2</w:t>
      </w:r>
      <w:r>
        <w:rPr>
          <w:rFonts w:ascii="Bookman Old Style" w:hAnsi="Bookman Old Style"/>
          <w:sz w:val="22"/>
          <w:szCs w:val="22"/>
        </w:rPr>
        <w:t xml:space="preserve"> and from 11 AM to </w:t>
      </w:r>
      <w:r w:rsidR="008008B4">
        <w:rPr>
          <w:rFonts w:ascii="Bookman Old Style" w:hAnsi="Bookman Old Style"/>
          <w:sz w:val="22"/>
          <w:szCs w:val="22"/>
        </w:rPr>
        <w:t>5</w:t>
      </w:r>
      <w:r>
        <w:rPr>
          <w:rFonts w:ascii="Bookman Old Style" w:hAnsi="Bookman Old Style"/>
          <w:sz w:val="22"/>
          <w:szCs w:val="22"/>
        </w:rPr>
        <w:t xml:space="preserve"> PM on May </w:t>
      </w:r>
      <w:r w:rsidR="00284885">
        <w:rPr>
          <w:rFonts w:ascii="Bookman Old Style" w:hAnsi="Bookman Old Style"/>
          <w:sz w:val="22"/>
          <w:szCs w:val="22"/>
        </w:rPr>
        <w:t>3</w:t>
      </w:r>
      <w:r>
        <w:rPr>
          <w:rFonts w:ascii="Bookman Old Style" w:hAnsi="Bookman Old Style"/>
          <w:sz w:val="22"/>
          <w:szCs w:val="22"/>
        </w:rPr>
        <w:t xml:space="preserve">. We </w:t>
      </w:r>
      <w:r w:rsidR="008008B4">
        <w:rPr>
          <w:rFonts w:ascii="Bookman Old Style" w:hAnsi="Bookman Old Style"/>
          <w:sz w:val="22"/>
          <w:szCs w:val="22"/>
        </w:rPr>
        <w:t>also had</w:t>
      </w:r>
      <w:r>
        <w:rPr>
          <w:rFonts w:ascii="Bookman Old Style" w:hAnsi="Bookman Old Style"/>
          <w:sz w:val="22"/>
          <w:szCs w:val="22"/>
        </w:rPr>
        <w:t xml:space="preserve"> our usual battlefield walking tour May </w:t>
      </w:r>
      <w:r w:rsidR="00284885">
        <w:rPr>
          <w:rFonts w:ascii="Bookman Old Style" w:hAnsi="Bookman Old Style"/>
          <w:sz w:val="22"/>
          <w:szCs w:val="22"/>
        </w:rPr>
        <w:t>3</w:t>
      </w:r>
      <w:r>
        <w:rPr>
          <w:rFonts w:ascii="Bookman Old Style" w:hAnsi="Bookman Old Style"/>
          <w:sz w:val="22"/>
          <w:szCs w:val="22"/>
        </w:rPr>
        <w:t xml:space="preserve"> at 1:30 PM, and the Park Visitor Center </w:t>
      </w:r>
      <w:r w:rsidR="008008B4">
        <w:rPr>
          <w:rFonts w:ascii="Bookman Old Style" w:hAnsi="Bookman Old Style"/>
          <w:sz w:val="22"/>
          <w:szCs w:val="22"/>
        </w:rPr>
        <w:t>was</w:t>
      </w:r>
      <w:r>
        <w:rPr>
          <w:rFonts w:ascii="Bookman Old Style" w:hAnsi="Bookman Old Style"/>
          <w:sz w:val="22"/>
          <w:szCs w:val="22"/>
        </w:rPr>
        <w:t xml:space="preserve"> open its regular hours both days. </w:t>
      </w:r>
      <w:r w:rsidR="008008B4">
        <w:rPr>
          <w:rFonts w:ascii="Bookman Old Style" w:hAnsi="Bookman Old Style"/>
          <w:sz w:val="22"/>
          <w:szCs w:val="22"/>
        </w:rPr>
        <w:t>The weather was good and attendance was great – about 60 people visited the Craig House each day, and about 60 people went on the battlefield tour. Many thanks to Board members Kathy Doherty and Geeta Torno for their wok as tour guides at the Craig House, and to Vice Pre</w:t>
      </w:r>
      <w:r w:rsidR="00634A43">
        <w:rPr>
          <w:rFonts w:ascii="Bookman Old Style" w:hAnsi="Bookman Old Style"/>
          <w:sz w:val="22"/>
          <w:szCs w:val="22"/>
        </w:rPr>
        <w:t>s</w:t>
      </w:r>
      <w:r w:rsidR="008008B4">
        <w:rPr>
          <w:rFonts w:ascii="Bookman Old Style" w:hAnsi="Bookman Old Style"/>
          <w:sz w:val="22"/>
          <w:szCs w:val="22"/>
        </w:rPr>
        <w:t>ident John Resto for leading the battlefield tour.</w:t>
      </w:r>
    </w:p>
    <w:p w14:paraId="40AB8BEE" w14:textId="77777777" w:rsidR="006E2B9D" w:rsidRDefault="006E2B9D" w:rsidP="0093570C">
      <w:pPr>
        <w:jc w:val="both"/>
        <w:rPr>
          <w:rFonts w:ascii="Bookman Old Style" w:hAnsi="Bookman Old Style"/>
          <w:sz w:val="22"/>
          <w:szCs w:val="22"/>
        </w:rPr>
      </w:pPr>
    </w:p>
    <w:p w14:paraId="6CC90B53" w14:textId="77777777" w:rsidR="006E2B9D" w:rsidRDefault="006E2B9D" w:rsidP="006E2B9D">
      <w:pPr>
        <w:jc w:val="center"/>
        <w:rPr>
          <w:rFonts w:ascii="Bookman Old Style" w:hAnsi="Bookman Old Style"/>
        </w:rPr>
      </w:pPr>
      <w:r>
        <w:rPr>
          <w:rFonts w:ascii="Bookman Old Style" w:hAnsi="Bookman Old Style"/>
          <w:b/>
          <w:bCs/>
          <w:sz w:val="32"/>
          <w:szCs w:val="32"/>
        </w:rPr>
        <w:t>CURRENT</w:t>
      </w:r>
      <w:r>
        <w:rPr>
          <w:rFonts w:ascii="Bookman Old Style" w:hAnsi="Bookman Old Style"/>
          <w:b/>
          <w:bCs/>
          <w:i/>
          <w:sz w:val="32"/>
          <w:szCs w:val="32"/>
        </w:rPr>
        <w:t xml:space="preserve"> </w:t>
      </w:r>
      <w:r>
        <w:rPr>
          <w:rFonts w:ascii="Bookman Old Style" w:hAnsi="Bookman Old Style"/>
          <w:b/>
          <w:bCs/>
          <w:sz w:val="32"/>
          <w:szCs w:val="32"/>
        </w:rPr>
        <w:t>MONMOUTH BATTLEFIELD HOURS</w:t>
      </w:r>
    </w:p>
    <w:p w14:paraId="77C45A26" w14:textId="77777777" w:rsidR="006E2B9D" w:rsidRDefault="006E2B9D" w:rsidP="006E2B9D">
      <w:pPr>
        <w:jc w:val="center"/>
        <w:rPr>
          <w:rFonts w:ascii="Bookman Old Style" w:hAnsi="Bookman Old Style"/>
          <w:b/>
          <w:bCs/>
          <w:i/>
          <w:sz w:val="28"/>
          <w:szCs w:val="28"/>
        </w:rPr>
      </w:pPr>
    </w:p>
    <w:p w14:paraId="42C34C54" w14:textId="77777777" w:rsidR="006E2B9D" w:rsidRPr="0055758F" w:rsidRDefault="006E2B9D" w:rsidP="006E2B9D">
      <w:pPr>
        <w:ind w:firstLine="720"/>
        <w:jc w:val="both"/>
        <w:rPr>
          <w:rFonts w:ascii="Bookman Old Style" w:hAnsi="Bookman Old Style"/>
          <w:sz w:val="22"/>
          <w:szCs w:val="22"/>
        </w:rPr>
      </w:pPr>
      <w:r w:rsidRPr="0055758F">
        <w:rPr>
          <w:rFonts w:ascii="Bookman Old Style" w:hAnsi="Bookman Old Style"/>
          <w:sz w:val="22"/>
          <w:szCs w:val="22"/>
        </w:rPr>
        <w:t xml:space="preserve">Park grounds are now open daily on their </w:t>
      </w:r>
      <w:r>
        <w:rPr>
          <w:rFonts w:ascii="Bookman Old Style" w:hAnsi="Bookman Old Style"/>
          <w:sz w:val="22"/>
          <w:szCs w:val="22"/>
        </w:rPr>
        <w:t>summer</w:t>
      </w:r>
      <w:r w:rsidRPr="0055758F">
        <w:rPr>
          <w:rFonts w:ascii="Bookman Old Style" w:hAnsi="Bookman Old Style"/>
          <w:sz w:val="22"/>
          <w:szCs w:val="22"/>
        </w:rPr>
        <w:t xml:space="preserve"> schedule, from 8:00 AM to </w:t>
      </w:r>
      <w:r>
        <w:rPr>
          <w:rFonts w:ascii="Bookman Old Style" w:hAnsi="Bookman Old Style"/>
          <w:sz w:val="22"/>
          <w:szCs w:val="22"/>
        </w:rPr>
        <w:t xml:space="preserve">8:00 </w:t>
      </w:r>
      <w:r w:rsidRPr="0055758F">
        <w:rPr>
          <w:rFonts w:ascii="Bookman Old Style" w:hAnsi="Bookman Old Style"/>
          <w:sz w:val="22"/>
          <w:szCs w:val="22"/>
        </w:rPr>
        <w:t xml:space="preserve">PM. The Visitor Center is staffed and open </w:t>
      </w:r>
      <w:r>
        <w:rPr>
          <w:rFonts w:ascii="Bookman Old Style" w:hAnsi="Bookman Old Style"/>
          <w:sz w:val="22"/>
          <w:szCs w:val="22"/>
        </w:rPr>
        <w:t>seven</w:t>
      </w:r>
      <w:r w:rsidRPr="0055758F">
        <w:rPr>
          <w:rFonts w:ascii="Bookman Old Style" w:hAnsi="Bookman Old Style"/>
          <w:sz w:val="22"/>
          <w:szCs w:val="22"/>
        </w:rPr>
        <w:t xml:space="preserve"> days a week</w:t>
      </w:r>
      <w:r>
        <w:rPr>
          <w:rFonts w:ascii="Bookman Old Style" w:hAnsi="Bookman Old Style"/>
          <w:sz w:val="22"/>
          <w:szCs w:val="22"/>
        </w:rPr>
        <w:t xml:space="preserve"> </w:t>
      </w:r>
      <w:r w:rsidRPr="0055758F">
        <w:rPr>
          <w:rFonts w:ascii="Bookman Old Style" w:hAnsi="Bookman Old Style"/>
          <w:sz w:val="22"/>
          <w:szCs w:val="22"/>
        </w:rPr>
        <w:t>from 9</w:t>
      </w:r>
      <w:r>
        <w:rPr>
          <w:rFonts w:ascii="Bookman Old Style" w:hAnsi="Bookman Old Style"/>
          <w:sz w:val="22"/>
          <w:szCs w:val="22"/>
        </w:rPr>
        <w:t>:00</w:t>
      </w:r>
      <w:r w:rsidRPr="0055758F">
        <w:rPr>
          <w:rFonts w:ascii="Bookman Old Style" w:hAnsi="Bookman Old Style"/>
          <w:sz w:val="22"/>
          <w:szCs w:val="22"/>
        </w:rPr>
        <w:t xml:space="preserve"> AM to 4</w:t>
      </w:r>
      <w:r>
        <w:rPr>
          <w:rFonts w:ascii="Bookman Old Style" w:hAnsi="Bookman Old Style"/>
          <w:sz w:val="22"/>
          <w:szCs w:val="22"/>
        </w:rPr>
        <w:t>:00</w:t>
      </w:r>
      <w:r w:rsidRPr="0055758F">
        <w:rPr>
          <w:rFonts w:ascii="Bookman Old Style" w:hAnsi="Bookman Old Style"/>
          <w:sz w:val="22"/>
          <w:szCs w:val="22"/>
        </w:rPr>
        <w:t xml:space="preserve"> PM.  </w:t>
      </w:r>
    </w:p>
    <w:p w14:paraId="59541B57" w14:textId="77777777" w:rsidR="006E2B9D" w:rsidRPr="0055758F" w:rsidRDefault="006E2B9D" w:rsidP="006E2B9D">
      <w:pPr>
        <w:ind w:firstLine="720"/>
        <w:jc w:val="both"/>
        <w:rPr>
          <w:rFonts w:ascii="Bookman Old Style" w:hAnsi="Bookman Old Style"/>
          <w:sz w:val="22"/>
          <w:szCs w:val="22"/>
        </w:rPr>
      </w:pPr>
      <w:r w:rsidRPr="0055758F">
        <w:rPr>
          <w:rFonts w:ascii="Bookman Old Style" w:hAnsi="Bookman Old Style"/>
          <w:sz w:val="22"/>
          <w:szCs w:val="22"/>
        </w:rPr>
        <w:t>Bathrooms are available in the brick building (old Visitor Center) across                        from the Visitor Center, daily from 9:00 AM to 4:00 PM, and also in the Visitor Center itself when it is open. The</w:t>
      </w:r>
      <w:r>
        <w:rPr>
          <w:rFonts w:ascii="Bookman Old Style" w:hAnsi="Bookman Old Style"/>
          <w:sz w:val="22"/>
          <w:szCs w:val="22"/>
        </w:rPr>
        <w:t>re</w:t>
      </w:r>
      <w:r w:rsidRPr="0055758F">
        <w:rPr>
          <w:rFonts w:ascii="Bookman Old Style" w:hAnsi="Bookman Old Style"/>
          <w:sz w:val="22"/>
          <w:szCs w:val="22"/>
        </w:rPr>
        <w:t xml:space="preserve"> </w:t>
      </w:r>
      <w:r>
        <w:rPr>
          <w:rFonts w:ascii="Bookman Old Style" w:hAnsi="Bookman Old Style"/>
          <w:sz w:val="22"/>
          <w:szCs w:val="22"/>
        </w:rPr>
        <w:t>are also bathrooms</w:t>
      </w:r>
      <w:r w:rsidRPr="0055758F">
        <w:rPr>
          <w:rFonts w:ascii="Bookman Old Style" w:hAnsi="Bookman Old Style"/>
          <w:sz w:val="22"/>
          <w:szCs w:val="22"/>
        </w:rPr>
        <w:t xml:space="preserve"> at the playground </w:t>
      </w:r>
      <w:r>
        <w:rPr>
          <w:rFonts w:ascii="Bookman Old Style" w:hAnsi="Bookman Old Style"/>
          <w:sz w:val="22"/>
          <w:szCs w:val="22"/>
        </w:rPr>
        <w:t>picnic area.</w:t>
      </w:r>
    </w:p>
    <w:p w14:paraId="0AA9B6DE" w14:textId="77777777" w:rsidR="006E2B9D" w:rsidRDefault="006E2B9D" w:rsidP="006E2B9D">
      <w:pPr>
        <w:jc w:val="both"/>
        <w:rPr>
          <w:rFonts w:ascii="Bookman Old Style" w:hAnsi="Bookman Old Style"/>
          <w:sz w:val="22"/>
          <w:szCs w:val="22"/>
        </w:rPr>
      </w:pPr>
      <w:r w:rsidRPr="0055758F">
        <w:rPr>
          <w:rFonts w:ascii="Bookman Old Style" w:hAnsi="Bookman Old Style"/>
          <w:sz w:val="22"/>
          <w:szCs w:val="22"/>
        </w:rPr>
        <w:tab/>
        <w:t>Craig House is</w:t>
      </w:r>
      <w:r>
        <w:rPr>
          <w:rFonts w:ascii="Bookman Old Style" w:hAnsi="Bookman Old Style"/>
          <w:sz w:val="22"/>
          <w:szCs w:val="22"/>
        </w:rPr>
        <w:t xml:space="preserve"> open every Sunday from 1 to 4 PM.</w:t>
      </w:r>
    </w:p>
    <w:p w14:paraId="7AA2D199" w14:textId="134F42B5" w:rsidR="006E2B9D" w:rsidRDefault="006E2B9D" w:rsidP="00872074">
      <w:pPr>
        <w:ind w:firstLine="720"/>
        <w:jc w:val="both"/>
        <w:rPr>
          <w:rFonts w:ascii="Bookman Old Style" w:hAnsi="Bookman Old Style"/>
          <w:sz w:val="22"/>
          <w:szCs w:val="22"/>
        </w:rPr>
      </w:pPr>
      <w:r w:rsidRPr="0055758F">
        <w:rPr>
          <w:rFonts w:ascii="Bookman Old Style" w:hAnsi="Bookman Old Style"/>
          <w:sz w:val="22"/>
          <w:szCs w:val="22"/>
        </w:rPr>
        <w:t>Our gift shop in the Visitor Center is open every Sunday from 1</w:t>
      </w:r>
      <w:r>
        <w:rPr>
          <w:rFonts w:ascii="Bookman Old Style" w:hAnsi="Bookman Old Style"/>
          <w:sz w:val="22"/>
          <w:szCs w:val="22"/>
        </w:rPr>
        <w:t xml:space="preserve">:00 PM to </w:t>
      </w:r>
      <w:r w:rsidRPr="0055758F">
        <w:rPr>
          <w:rFonts w:ascii="Bookman Old Style" w:hAnsi="Bookman Old Style"/>
          <w:sz w:val="22"/>
          <w:szCs w:val="22"/>
        </w:rPr>
        <w:t>4</w:t>
      </w:r>
      <w:r>
        <w:rPr>
          <w:rFonts w:ascii="Bookman Old Style" w:hAnsi="Bookman Old Style"/>
          <w:sz w:val="22"/>
          <w:szCs w:val="22"/>
        </w:rPr>
        <w:t>:00</w:t>
      </w:r>
      <w:r w:rsidRPr="0055758F">
        <w:rPr>
          <w:rFonts w:ascii="Bookman Old Style" w:hAnsi="Bookman Old Style"/>
          <w:sz w:val="22"/>
          <w:szCs w:val="22"/>
        </w:rPr>
        <w:t xml:space="preserve"> PM.</w:t>
      </w:r>
    </w:p>
    <w:p w14:paraId="35147AEB" w14:textId="77777777" w:rsidR="00896B0C" w:rsidRDefault="00896B0C" w:rsidP="006E2B9D">
      <w:pPr>
        <w:ind w:left="720" w:firstLine="720"/>
        <w:rPr>
          <w:rFonts w:ascii="Bookman Old Style" w:hAnsi="Bookman Old Style"/>
          <w:b/>
          <w:sz w:val="28"/>
          <w:szCs w:val="28"/>
        </w:rPr>
      </w:pPr>
    </w:p>
    <w:p w14:paraId="6F425FC5" w14:textId="77777777" w:rsidR="00896B0C" w:rsidRDefault="00896B0C">
      <w:pPr>
        <w:rPr>
          <w:rFonts w:ascii="Bookman Old Style" w:hAnsi="Bookman Old Style"/>
          <w:b/>
          <w:sz w:val="28"/>
          <w:szCs w:val="28"/>
        </w:rPr>
      </w:pPr>
      <w:r>
        <w:rPr>
          <w:rFonts w:ascii="Bookman Old Style" w:hAnsi="Bookman Old Style"/>
          <w:b/>
          <w:sz w:val="28"/>
          <w:szCs w:val="28"/>
        </w:rPr>
        <w:br w:type="page"/>
      </w:r>
    </w:p>
    <w:p w14:paraId="6DB3DCAB" w14:textId="6DBC6382" w:rsidR="006E2B9D" w:rsidRPr="00896B0C" w:rsidRDefault="006E2B9D" w:rsidP="006E2B9D">
      <w:pPr>
        <w:ind w:left="720" w:firstLine="720"/>
        <w:rPr>
          <w:rFonts w:ascii="Bookman Old Style" w:hAnsi="Bookman Old Style"/>
          <w:b/>
          <w:sz w:val="32"/>
          <w:szCs w:val="32"/>
        </w:rPr>
      </w:pPr>
      <w:r w:rsidRPr="00896B0C">
        <w:rPr>
          <w:rFonts w:ascii="Bookman Old Style" w:hAnsi="Bookman Old Style"/>
          <w:b/>
          <w:sz w:val="32"/>
          <w:szCs w:val="32"/>
        </w:rPr>
        <w:lastRenderedPageBreak/>
        <w:t>2026 MEMBERSHIP DRIVE CONTINUES</w:t>
      </w:r>
    </w:p>
    <w:p w14:paraId="28257314" w14:textId="77777777" w:rsidR="006E2B9D" w:rsidRDefault="006E2B9D" w:rsidP="006E2B9D">
      <w:pPr>
        <w:ind w:left="720" w:firstLine="720"/>
        <w:jc w:val="center"/>
        <w:rPr>
          <w:rFonts w:ascii="Bookman Old Style" w:hAnsi="Bookman Old Style"/>
          <w:b/>
          <w:sz w:val="28"/>
          <w:szCs w:val="28"/>
        </w:rPr>
      </w:pPr>
    </w:p>
    <w:p w14:paraId="3FBC807C" w14:textId="77777777" w:rsidR="006E2B9D" w:rsidRDefault="006E2B9D" w:rsidP="006E2B9D">
      <w:pPr>
        <w:ind w:firstLine="720"/>
        <w:jc w:val="both"/>
        <w:rPr>
          <w:rFonts w:ascii="Bookman Old Style" w:hAnsi="Bookman Old Style"/>
          <w:sz w:val="22"/>
          <w:szCs w:val="22"/>
        </w:rPr>
      </w:pPr>
      <w:r w:rsidRPr="00B32CD4">
        <w:rPr>
          <w:rFonts w:ascii="Bookman Old Style" w:hAnsi="Bookman Old Style"/>
          <w:sz w:val="22"/>
          <w:szCs w:val="22"/>
        </w:rPr>
        <w:t>Membership renewal forms for 202</w:t>
      </w:r>
      <w:r>
        <w:rPr>
          <w:rFonts w:ascii="Bookman Old Style" w:hAnsi="Bookman Old Style"/>
          <w:sz w:val="22"/>
          <w:szCs w:val="22"/>
        </w:rPr>
        <w:t>6</w:t>
      </w:r>
      <w:r w:rsidRPr="00B32CD4">
        <w:rPr>
          <w:rFonts w:ascii="Bookman Old Style" w:hAnsi="Bookman Old Style"/>
          <w:sz w:val="22"/>
          <w:szCs w:val="22"/>
        </w:rPr>
        <w:t xml:space="preserve"> are enclosed. We really appreciate your support</w:t>
      </w:r>
      <w:r>
        <w:rPr>
          <w:rFonts w:ascii="Bookman Old Style" w:hAnsi="Bookman Old Style"/>
          <w:sz w:val="22"/>
          <w:szCs w:val="22"/>
        </w:rPr>
        <w:t>, especially those who make additional contributions beyond their dues.</w:t>
      </w:r>
      <w:r w:rsidRPr="00B32CD4">
        <w:rPr>
          <w:rFonts w:ascii="Bookman Old Style" w:hAnsi="Bookman Old Style"/>
          <w:sz w:val="22"/>
          <w:szCs w:val="22"/>
        </w:rPr>
        <w:t xml:space="preserve"> We are especially appreciative of our 4</w:t>
      </w:r>
      <w:r>
        <w:rPr>
          <w:rFonts w:ascii="Bookman Old Style" w:hAnsi="Bookman Old Style"/>
          <w:sz w:val="22"/>
          <w:szCs w:val="22"/>
        </w:rPr>
        <w:t>5</w:t>
      </w:r>
      <w:r w:rsidRPr="00B32CD4">
        <w:rPr>
          <w:rFonts w:ascii="Bookman Old Style" w:hAnsi="Bookman Old Style"/>
          <w:sz w:val="22"/>
          <w:szCs w:val="22"/>
        </w:rPr>
        <w:t xml:space="preserve"> life members.  </w:t>
      </w:r>
      <w:r>
        <w:rPr>
          <w:rFonts w:ascii="Bookman Old Style" w:hAnsi="Bookman Old Style"/>
          <w:sz w:val="22"/>
          <w:szCs w:val="22"/>
        </w:rPr>
        <w:t xml:space="preserve">We </w:t>
      </w:r>
      <w:r w:rsidRPr="00B32CD4">
        <w:rPr>
          <w:rFonts w:ascii="Bookman Old Style" w:hAnsi="Bookman Old Style"/>
          <w:sz w:val="22"/>
          <w:szCs w:val="22"/>
        </w:rPr>
        <w:t xml:space="preserve">cannot do all that we do without the support of our membership. </w:t>
      </w:r>
      <w:r>
        <w:rPr>
          <w:rFonts w:ascii="Bookman Old Style" w:hAnsi="Bookman Old Style"/>
          <w:sz w:val="22"/>
          <w:szCs w:val="22"/>
        </w:rPr>
        <w:t>P</w:t>
      </w:r>
      <w:r w:rsidRPr="00B32CD4">
        <w:rPr>
          <w:rFonts w:ascii="Bookman Old Style" w:hAnsi="Bookman Old Style"/>
          <w:sz w:val="22"/>
          <w:szCs w:val="22"/>
        </w:rPr>
        <w:t>lease include your email address on the form</w:t>
      </w:r>
      <w:r>
        <w:rPr>
          <w:rFonts w:ascii="Bookman Old Style" w:hAnsi="Bookman Old Style"/>
          <w:sz w:val="22"/>
          <w:szCs w:val="22"/>
        </w:rPr>
        <w:t>.</w:t>
      </w:r>
    </w:p>
    <w:p w14:paraId="3D99F40E" w14:textId="77777777" w:rsidR="006E2B9D" w:rsidRDefault="006E2B9D" w:rsidP="006E2B9D">
      <w:pPr>
        <w:ind w:firstLine="720"/>
        <w:jc w:val="both"/>
        <w:rPr>
          <w:rFonts w:ascii="Bookman Old Style" w:hAnsi="Bookman Old Style"/>
          <w:sz w:val="22"/>
          <w:szCs w:val="22"/>
        </w:rPr>
      </w:pPr>
      <w:r>
        <w:rPr>
          <w:rFonts w:ascii="Bookman Old Style" w:hAnsi="Bookman Old Style"/>
          <w:sz w:val="22"/>
          <w:szCs w:val="22"/>
        </w:rPr>
        <w:t>We completed last year with 151 members, the same as our record total of 151 set in 2024. Losses due to attrition were made up for with new members, and several members upgraded their status to life member level. This year we are close to reaching a new record total. Help us reach our goal!</w:t>
      </w:r>
    </w:p>
    <w:p w14:paraId="5634A336" w14:textId="77777777" w:rsidR="006E2B9D" w:rsidRDefault="006E2B9D" w:rsidP="006E2B9D">
      <w:pPr>
        <w:ind w:firstLine="720"/>
        <w:jc w:val="both"/>
        <w:rPr>
          <w:rFonts w:ascii="Bookman Old Style" w:hAnsi="Bookman Old Style"/>
          <w:sz w:val="22"/>
          <w:szCs w:val="22"/>
        </w:rPr>
      </w:pPr>
      <w:r>
        <w:rPr>
          <w:rFonts w:ascii="Bookman Old Style" w:hAnsi="Bookman Old Style"/>
          <w:sz w:val="22"/>
          <w:szCs w:val="22"/>
        </w:rPr>
        <w:t>We try to thank each renewal and new member with a membership card and a personal note. Thanks for your support!</w:t>
      </w:r>
    </w:p>
    <w:p w14:paraId="03165C49" w14:textId="77777777" w:rsidR="00896B0C" w:rsidRPr="00F61B14" w:rsidRDefault="00896B0C" w:rsidP="006E2B9D">
      <w:pPr>
        <w:ind w:firstLine="720"/>
        <w:jc w:val="both"/>
        <w:rPr>
          <w:rFonts w:ascii="Bookman Old Style" w:hAnsi="Bookman Old Style"/>
          <w:sz w:val="22"/>
          <w:szCs w:val="22"/>
        </w:rPr>
      </w:pPr>
    </w:p>
    <w:p w14:paraId="0072DDE8" w14:textId="37DA2A34" w:rsidR="00947C23" w:rsidRPr="00896B0C" w:rsidRDefault="00947C23" w:rsidP="00872074">
      <w:pPr>
        <w:jc w:val="center"/>
        <w:rPr>
          <w:b/>
          <w:noProof/>
          <w:sz w:val="32"/>
          <w:szCs w:val="32"/>
        </w:rPr>
      </w:pPr>
      <w:r w:rsidRPr="00896B0C">
        <w:rPr>
          <w:rFonts w:ascii="Bookman Old Style" w:hAnsi="Bookman Old Style"/>
          <w:b/>
          <w:sz w:val="32"/>
          <w:szCs w:val="32"/>
        </w:rPr>
        <w:t>FOMB BOARD OF DIRECTORS</w:t>
      </w:r>
    </w:p>
    <w:p w14:paraId="51B7CD92" w14:textId="77777777" w:rsidR="00947C23" w:rsidRDefault="00947C23" w:rsidP="00947C23">
      <w:pPr>
        <w:jc w:val="center"/>
        <w:rPr>
          <w:rFonts w:ascii="Bookman Old Style" w:hAnsi="Bookman Old Style"/>
        </w:rPr>
      </w:pPr>
      <w:r>
        <w:rPr>
          <w:rFonts w:ascii="Bookman Old Style" w:hAnsi="Bookman Old Style"/>
        </w:rPr>
        <w:t>(end of term in parentheses)</w:t>
      </w:r>
    </w:p>
    <w:p w14:paraId="13562E0A" w14:textId="77777777" w:rsidR="00947C23" w:rsidRDefault="00947C23" w:rsidP="00947C23">
      <w:pPr>
        <w:jc w:val="center"/>
        <w:rPr>
          <w:rFonts w:ascii="Bookman Old Style" w:hAnsi="Bookman Old Style"/>
        </w:rPr>
      </w:pPr>
    </w:p>
    <w:p w14:paraId="6C30E5F6" w14:textId="77777777" w:rsidR="00947C23" w:rsidRDefault="00947C23" w:rsidP="00947C23">
      <w:pPr>
        <w:ind w:left="720" w:firstLine="720"/>
        <w:rPr>
          <w:rFonts w:ascii="Bookman Old Style" w:hAnsi="Bookman Old Style"/>
        </w:rPr>
      </w:pPr>
      <w:r>
        <w:rPr>
          <w:rFonts w:ascii="Bookman Old Style" w:hAnsi="Bookman Old Style"/>
        </w:rPr>
        <w:t>Caralee Bava-Grygo</w:t>
      </w:r>
      <w:r>
        <w:rPr>
          <w:rFonts w:ascii="Bookman Old Style" w:hAnsi="Bookman Old Style"/>
        </w:rPr>
        <w:tab/>
        <w:t>(2028)</w:t>
      </w:r>
      <w:r>
        <w:rPr>
          <w:rFonts w:ascii="Bookman Old Style" w:hAnsi="Bookman Old Style"/>
        </w:rPr>
        <w:tab/>
        <w:t>Freehold, NJ</w:t>
      </w:r>
      <w:r>
        <w:rPr>
          <w:rFonts w:ascii="Bookman Old Style" w:hAnsi="Bookman Old Style"/>
        </w:rPr>
        <w:tab/>
      </w:r>
      <w:r>
        <w:rPr>
          <w:rFonts w:ascii="Bookman Old Style" w:hAnsi="Bookman Old Style"/>
        </w:rPr>
        <w:tab/>
      </w:r>
    </w:p>
    <w:p w14:paraId="2AF2EE47" w14:textId="77777777" w:rsidR="00947C23" w:rsidRDefault="00947C23" w:rsidP="00947C23">
      <w:pPr>
        <w:ind w:left="720" w:firstLine="720"/>
        <w:rPr>
          <w:rFonts w:ascii="Bookman Old Style" w:hAnsi="Bookman Old Style"/>
        </w:rPr>
      </w:pPr>
      <w:r>
        <w:rPr>
          <w:rFonts w:ascii="Bookman Old Style" w:hAnsi="Bookman Old Style"/>
        </w:rPr>
        <w:t>Andrew Beagle</w:t>
      </w:r>
      <w:r>
        <w:rPr>
          <w:rFonts w:ascii="Bookman Old Style" w:hAnsi="Bookman Old Style"/>
        </w:rPr>
        <w:tab/>
      </w:r>
      <w:r>
        <w:rPr>
          <w:rFonts w:ascii="Bookman Old Style" w:hAnsi="Bookman Old Style"/>
        </w:rPr>
        <w:tab/>
        <w:t>(2027)</w:t>
      </w:r>
      <w:r>
        <w:rPr>
          <w:rFonts w:ascii="Bookman Old Style" w:hAnsi="Bookman Old Style"/>
        </w:rPr>
        <w:tab/>
        <w:t>South Plainfield, NJ</w:t>
      </w:r>
    </w:p>
    <w:p w14:paraId="44ABE073"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George Dawson</w:t>
      </w:r>
      <w:r>
        <w:rPr>
          <w:rFonts w:ascii="Bookman Old Style" w:hAnsi="Bookman Old Style"/>
        </w:rPr>
        <w:tab/>
      </w:r>
      <w:r>
        <w:rPr>
          <w:rFonts w:ascii="Bookman Old Style" w:hAnsi="Bookman Old Style"/>
        </w:rPr>
        <w:tab/>
        <w:t>(2028)</w:t>
      </w:r>
      <w:r>
        <w:rPr>
          <w:rFonts w:ascii="Bookman Old Style" w:hAnsi="Bookman Old Style"/>
        </w:rPr>
        <w:tab/>
        <w:t>New Brunswick, NJ</w:t>
      </w:r>
    </w:p>
    <w:p w14:paraId="10CE80A2"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Kathy Doherty</w:t>
      </w:r>
      <w:r>
        <w:rPr>
          <w:rFonts w:ascii="Bookman Old Style" w:hAnsi="Bookman Old Style"/>
        </w:rPr>
        <w:tab/>
      </w:r>
      <w:r>
        <w:rPr>
          <w:rFonts w:ascii="Bookman Old Style" w:hAnsi="Bookman Old Style"/>
        </w:rPr>
        <w:tab/>
        <w:t>(2028)</w:t>
      </w:r>
      <w:r>
        <w:rPr>
          <w:rFonts w:ascii="Bookman Old Style" w:hAnsi="Bookman Old Style"/>
        </w:rPr>
        <w:tab/>
        <w:t>Old Bridge, NJ</w:t>
      </w:r>
    </w:p>
    <w:p w14:paraId="5D298D0F"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John Fabiano</w:t>
      </w:r>
      <w:r>
        <w:rPr>
          <w:rFonts w:ascii="Bookman Old Style" w:hAnsi="Bookman Old Style"/>
        </w:rPr>
        <w:tab/>
      </w:r>
      <w:r>
        <w:rPr>
          <w:rFonts w:ascii="Bookman Old Style" w:hAnsi="Bookman Old Style"/>
        </w:rPr>
        <w:tab/>
        <w:t>(2026)</w:t>
      </w:r>
      <w:r>
        <w:rPr>
          <w:rFonts w:ascii="Bookman Old Style" w:hAnsi="Bookman Old Style"/>
        </w:rPr>
        <w:tab/>
        <w:t>Allentown, NJ</w:t>
      </w:r>
    </w:p>
    <w:p w14:paraId="1E1559DC"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Maria Hill</w:t>
      </w:r>
      <w:r>
        <w:rPr>
          <w:rFonts w:ascii="Bookman Old Style" w:hAnsi="Bookman Old Style"/>
        </w:rPr>
        <w:tab/>
      </w:r>
      <w:r>
        <w:rPr>
          <w:rFonts w:ascii="Bookman Old Style" w:hAnsi="Bookman Old Style"/>
        </w:rPr>
        <w:tab/>
      </w:r>
      <w:r>
        <w:rPr>
          <w:rFonts w:ascii="Bookman Old Style" w:hAnsi="Bookman Old Style"/>
        </w:rPr>
        <w:tab/>
        <w:t>(2028)</w:t>
      </w:r>
      <w:r>
        <w:rPr>
          <w:rFonts w:ascii="Bookman Old Style" w:hAnsi="Bookman Old Style"/>
        </w:rPr>
        <w:tab/>
        <w:t>Manalapan, NJ</w:t>
      </w:r>
    </w:p>
    <w:p w14:paraId="3425057E"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Dr. David Martin</w:t>
      </w:r>
      <w:r>
        <w:rPr>
          <w:rFonts w:ascii="Bookman Old Style" w:hAnsi="Bookman Old Style"/>
        </w:rPr>
        <w:tab/>
      </w:r>
      <w:r>
        <w:rPr>
          <w:rFonts w:ascii="Bookman Old Style" w:hAnsi="Bookman Old Style"/>
        </w:rPr>
        <w:tab/>
        <w:t>(2027)</w:t>
      </w:r>
      <w:r>
        <w:rPr>
          <w:rFonts w:ascii="Bookman Old Style" w:hAnsi="Bookman Old Style"/>
        </w:rPr>
        <w:tab/>
        <w:t xml:space="preserve">East Windsor, NJ </w:t>
      </w:r>
    </w:p>
    <w:p w14:paraId="0B5091F0"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Robert McCully</w:t>
      </w:r>
      <w:r>
        <w:rPr>
          <w:rFonts w:ascii="Bookman Old Style" w:hAnsi="Bookman Old Style"/>
        </w:rPr>
        <w:tab/>
      </w:r>
      <w:r>
        <w:rPr>
          <w:rFonts w:ascii="Bookman Old Style" w:hAnsi="Bookman Old Style"/>
        </w:rPr>
        <w:tab/>
        <w:t>(2026)</w:t>
      </w:r>
      <w:r>
        <w:rPr>
          <w:rFonts w:ascii="Bookman Old Style" w:hAnsi="Bookman Old Style"/>
        </w:rPr>
        <w:tab/>
        <w:t>Philadelphia, PA</w:t>
      </w:r>
    </w:p>
    <w:p w14:paraId="2CFB4B87"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Marilyn Miller</w:t>
      </w:r>
      <w:r>
        <w:rPr>
          <w:rFonts w:ascii="Bookman Old Style" w:hAnsi="Bookman Old Style"/>
        </w:rPr>
        <w:tab/>
      </w:r>
      <w:r>
        <w:rPr>
          <w:rFonts w:ascii="Bookman Old Style" w:hAnsi="Bookman Old Style"/>
        </w:rPr>
        <w:tab/>
        <w:t xml:space="preserve">(2027) </w:t>
      </w:r>
      <w:r>
        <w:rPr>
          <w:rFonts w:ascii="Bookman Old Style" w:hAnsi="Bookman Old Style"/>
        </w:rPr>
        <w:tab/>
        <w:t>Toms River, NJ</w:t>
      </w:r>
    </w:p>
    <w:p w14:paraId="3F8D3B61"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David Shakespeare</w:t>
      </w:r>
      <w:r>
        <w:rPr>
          <w:rFonts w:ascii="Bookman Old Style" w:hAnsi="Bookman Old Style"/>
        </w:rPr>
        <w:tab/>
        <w:t>(2024)</w:t>
      </w:r>
      <w:r>
        <w:rPr>
          <w:rFonts w:ascii="Bookman Old Style" w:hAnsi="Bookman Old Style"/>
        </w:rPr>
        <w:tab/>
        <w:t>Colts Neck, NJ</w:t>
      </w:r>
      <w:r>
        <w:rPr>
          <w:rFonts w:ascii="Bookman Old Style" w:hAnsi="Bookman Old Style"/>
        </w:rPr>
        <w:tab/>
      </w:r>
    </w:p>
    <w:p w14:paraId="282BE111"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John Resto</w:t>
      </w:r>
      <w:r>
        <w:rPr>
          <w:rFonts w:ascii="Bookman Old Style" w:hAnsi="Bookman Old Style"/>
        </w:rPr>
        <w:tab/>
      </w:r>
      <w:r>
        <w:rPr>
          <w:rFonts w:ascii="Bookman Old Style" w:hAnsi="Bookman Old Style"/>
        </w:rPr>
        <w:tab/>
      </w:r>
      <w:r>
        <w:rPr>
          <w:rFonts w:ascii="Bookman Old Style" w:hAnsi="Bookman Old Style"/>
        </w:rPr>
        <w:tab/>
        <w:t>(2026)</w:t>
      </w:r>
      <w:r>
        <w:rPr>
          <w:rFonts w:ascii="Bookman Old Style" w:hAnsi="Bookman Old Style"/>
        </w:rPr>
        <w:tab/>
        <w:t>South Plainfield, NJ</w:t>
      </w:r>
    </w:p>
    <w:p w14:paraId="36660113"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Geeta Torno</w:t>
      </w:r>
      <w:r>
        <w:rPr>
          <w:rFonts w:ascii="Bookman Old Style" w:hAnsi="Bookman Old Style"/>
        </w:rPr>
        <w:tab/>
      </w:r>
      <w:r>
        <w:rPr>
          <w:rFonts w:ascii="Bookman Old Style" w:hAnsi="Bookman Old Style"/>
        </w:rPr>
        <w:tab/>
      </w:r>
      <w:r>
        <w:rPr>
          <w:rFonts w:ascii="Bookman Old Style" w:hAnsi="Bookman Old Style"/>
        </w:rPr>
        <w:tab/>
        <w:t>(2028)</w:t>
      </w:r>
      <w:r>
        <w:rPr>
          <w:rFonts w:ascii="Bookman Old Style" w:hAnsi="Bookman Old Style"/>
        </w:rPr>
        <w:tab/>
        <w:t>Millstone Twp, NJ</w:t>
      </w:r>
    </w:p>
    <w:p w14:paraId="0243FCB7" w14:textId="77777777" w:rsidR="00947C23" w:rsidRDefault="00947C23" w:rsidP="00947C23">
      <w:pPr>
        <w:rPr>
          <w:rFonts w:ascii="Bookman Old Style" w:hAnsi="Bookman Old Style"/>
        </w:rPr>
      </w:pPr>
    </w:p>
    <w:p w14:paraId="05429E8C" w14:textId="77777777" w:rsidR="00947C23" w:rsidRPr="00896B0C" w:rsidRDefault="00947C23" w:rsidP="00947C23">
      <w:pPr>
        <w:jc w:val="center"/>
        <w:rPr>
          <w:rFonts w:ascii="Bookman Old Style" w:hAnsi="Bookman Old Style"/>
          <w:b/>
          <w:sz w:val="28"/>
          <w:szCs w:val="28"/>
        </w:rPr>
      </w:pPr>
      <w:r w:rsidRPr="00896B0C">
        <w:rPr>
          <w:rFonts w:ascii="Bookman Old Style" w:hAnsi="Bookman Old Style"/>
          <w:b/>
          <w:sz w:val="28"/>
          <w:szCs w:val="28"/>
        </w:rPr>
        <w:t>OFFICERS (term ends December 2026)</w:t>
      </w:r>
    </w:p>
    <w:p w14:paraId="67C91ED3" w14:textId="77777777" w:rsidR="00947C23" w:rsidRDefault="00947C23" w:rsidP="00947C23">
      <w:pPr>
        <w:ind w:left="720" w:firstLine="720"/>
        <w:rPr>
          <w:rFonts w:ascii="Bookman Old Style" w:hAnsi="Bookman Old Style"/>
        </w:rPr>
      </w:pPr>
      <w:r>
        <w:rPr>
          <w:rFonts w:ascii="Bookman Old Style" w:hAnsi="Bookman Old Style"/>
        </w:rPr>
        <w:t>President</w:t>
      </w:r>
      <w:r>
        <w:rPr>
          <w:rFonts w:ascii="Bookman Old Style" w:hAnsi="Bookman Old Style"/>
        </w:rPr>
        <w:tab/>
      </w:r>
      <w:r>
        <w:rPr>
          <w:rFonts w:ascii="Bookman Old Style" w:hAnsi="Bookman Old Style"/>
        </w:rPr>
        <w:tab/>
      </w:r>
      <w:r>
        <w:rPr>
          <w:rFonts w:ascii="Bookman Old Style" w:hAnsi="Bookman Old Style"/>
        </w:rPr>
        <w:tab/>
        <w:t>David Martin</w:t>
      </w:r>
    </w:p>
    <w:p w14:paraId="29B07DCE"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Vice President</w:t>
      </w:r>
      <w:r>
        <w:rPr>
          <w:rFonts w:ascii="Bookman Old Style" w:hAnsi="Bookman Old Style"/>
        </w:rPr>
        <w:tab/>
      </w:r>
      <w:r>
        <w:rPr>
          <w:rFonts w:ascii="Bookman Old Style" w:hAnsi="Bookman Old Style"/>
        </w:rPr>
        <w:tab/>
        <w:t>John Resto</w:t>
      </w:r>
    </w:p>
    <w:p w14:paraId="72D7075F"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Secretary</w:t>
      </w:r>
      <w:r>
        <w:rPr>
          <w:rFonts w:ascii="Bookman Old Style" w:hAnsi="Bookman Old Style"/>
        </w:rPr>
        <w:tab/>
      </w:r>
      <w:r>
        <w:rPr>
          <w:rFonts w:ascii="Bookman Old Style" w:hAnsi="Bookman Old Style"/>
        </w:rPr>
        <w:tab/>
      </w:r>
      <w:r>
        <w:rPr>
          <w:rFonts w:ascii="Bookman Old Style" w:hAnsi="Bookman Old Style"/>
        </w:rPr>
        <w:tab/>
        <w:t>Caralee Bava-Grygo</w:t>
      </w:r>
    </w:p>
    <w:p w14:paraId="3E42C8EA" w14:textId="77777777" w:rsidR="00947C23" w:rsidRDefault="00947C23" w:rsidP="00947C23">
      <w:pPr>
        <w:rPr>
          <w:rFonts w:ascii="Bookman Old Style" w:hAnsi="Bookman Old Style"/>
        </w:rPr>
      </w:pPr>
      <w:r>
        <w:rPr>
          <w:rFonts w:ascii="Bookman Old Style" w:hAnsi="Bookman Old Style"/>
        </w:rPr>
        <w:tab/>
      </w:r>
      <w:r>
        <w:rPr>
          <w:rFonts w:ascii="Bookman Old Style" w:hAnsi="Bookman Old Style"/>
        </w:rPr>
        <w:tab/>
        <w:t>Treasurer</w:t>
      </w:r>
      <w:r>
        <w:rPr>
          <w:rFonts w:ascii="Bookman Old Style" w:hAnsi="Bookman Old Style"/>
        </w:rPr>
        <w:tab/>
      </w:r>
      <w:r>
        <w:rPr>
          <w:rFonts w:ascii="Bookman Old Style" w:hAnsi="Bookman Old Style"/>
        </w:rPr>
        <w:tab/>
      </w:r>
      <w:r>
        <w:rPr>
          <w:rFonts w:ascii="Bookman Old Style" w:hAnsi="Bookman Old Style"/>
        </w:rPr>
        <w:tab/>
        <w:t>Kathleen Doherty</w:t>
      </w:r>
    </w:p>
    <w:p w14:paraId="7B54D6DD" w14:textId="7276159B" w:rsidR="000F76B0" w:rsidRDefault="000F76B0">
      <w:pPr>
        <w:rPr>
          <w:rFonts w:ascii="Bookman Old Style" w:hAnsi="Bookman Old Style"/>
        </w:rPr>
      </w:pPr>
    </w:p>
    <w:p w14:paraId="0DFABADE" w14:textId="77777777" w:rsidR="000F76B0" w:rsidRDefault="000F76B0">
      <w:pPr>
        <w:rPr>
          <w:rFonts w:ascii="Bookman Old Style" w:hAnsi="Bookman Old Style"/>
        </w:rPr>
      </w:pPr>
    </w:p>
    <w:p w14:paraId="27ABEBD8" w14:textId="193C738E" w:rsidR="000F76B0" w:rsidRPr="000F76B0" w:rsidRDefault="000F76B0" w:rsidP="000F76B0">
      <w:pPr>
        <w:jc w:val="center"/>
        <w:rPr>
          <w:rFonts w:ascii="Bookman Old Style" w:hAnsi="Bookman Old Style"/>
          <w:b/>
          <w:bCs/>
          <w:sz w:val="32"/>
          <w:szCs w:val="32"/>
        </w:rPr>
      </w:pPr>
      <w:r>
        <w:rPr>
          <w:rFonts w:ascii="Bookman Old Style" w:hAnsi="Bookman Old Style"/>
          <w:b/>
          <w:bCs/>
          <w:sz w:val="32"/>
          <w:szCs w:val="32"/>
        </w:rPr>
        <w:t>NEW LOGO FOR 250</w:t>
      </w:r>
      <w:r w:rsidRPr="000F76B0">
        <w:rPr>
          <w:rFonts w:ascii="Bookman Old Style" w:hAnsi="Bookman Old Style"/>
          <w:b/>
          <w:bCs/>
          <w:sz w:val="32"/>
          <w:szCs w:val="32"/>
          <w:vertAlign w:val="superscript"/>
        </w:rPr>
        <w:t>th</w:t>
      </w:r>
      <w:r>
        <w:rPr>
          <w:rFonts w:ascii="Bookman Old Style" w:hAnsi="Bookman Old Style"/>
          <w:b/>
          <w:bCs/>
          <w:sz w:val="32"/>
          <w:szCs w:val="32"/>
        </w:rPr>
        <w:t xml:space="preserve"> ANNIVERSARY SET</w:t>
      </w:r>
    </w:p>
    <w:p w14:paraId="14E98A8F" w14:textId="77777777" w:rsidR="000F76B0" w:rsidRDefault="000F76B0">
      <w:pPr>
        <w:rPr>
          <w:rFonts w:ascii="Bookman Old Style" w:hAnsi="Bookman Old Style"/>
        </w:rPr>
      </w:pPr>
    </w:p>
    <w:p w14:paraId="549C83A2" w14:textId="62C1F207" w:rsidR="00896B0C" w:rsidRDefault="000F76B0" w:rsidP="007006E0">
      <w:pPr>
        <w:jc w:val="both"/>
        <w:rPr>
          <w:rFonts w:ascii="Bookman Old Style" w:hAnsi="Bookman Old Style"/>
        </w:rPr>
      </w:pPr>
      <w:r>
        <w:rPr>
          <w:rFonts w:ascii="Bookman Old Style" w:hAnsi="Bookman Old Style"/>
        </w:rPr>
        <w:tab/>
        <w:t>Look again at the top of page one of this newsletter and you will see our new logo for the 250</w:t>
      </w:r>
      <w:r w:rsidRPr="000F76B0">
        <w:rPr>
          <w:rFonts w:ascii="Bookman Old Style" w:hAnsi="Bookman Old Style"/>
          <w:vertAlign w:val="superscript"/>
        </w:rPr>
        <w:t>th</w:t>
      </w:r>
      <w:r>
        <w:rPr>
          <w:rFonts w:ascii="Bookman Old Style" w:hAnsi="Bookman Old Style"/>
        </w:rPr>
        <w:t xml:space="preserve"> anniversary of the Battle of Monmouth in 2028.</w:t>
      </w:r>
      <w:r w:rsidR="007006E0">
        <w:rPr>
          <w:rFonts w:ascii="Bookman Old Style" w:hAnsi="Bookman Old Style"/>
        </w:rPr>
        <w:t xml:space="preserve"> The design features tributes to Molly Pitcher and to the common soldiers who fought the battle. Our 250</w:t>
      </w:r>
      <w:r w:rsidR="007006E0" w:rsidRPr="007006E0">
        <w:rPr>
          <w:rFonts w:ascii="Bookman Old Style" w:hAnsi="Bookman Old Style"/>
          <w:vertAlign w:val="superscript"/>
        </w:rPr>
        <w:t>th</w:t>
      </w:r>
      <w:r w:rsidR="007006E0">
        <w:rPr>
          <w:rFonts w:ascii="Bookman Old Style" w:hAnsi="Bookman Old Style"/>
        </w:rPr>
        <w:t xml:space="preserve"> logo will be featured on t-shirts, mugs, et cetera as we can get them produced – look for the new 150</w:t>
      </w:r>
      <w:r w:rsidR="007006E0" w:rsidRPr="007006E0">
        <w:rPr>
          <w:rFonts w:ascii="Bookman Old Style" w:hAnsi="Bookman Old Style"/>
          <w:vertAlign w:val="superscript"/>
        </w:rPr>
        <w:t>th</w:t>
      </w:r>
      <w:r w:rsidR="007006E0">
        <w:rPr>
          <w:rFonts w:ascii="Bookman Old Style" w:hAnsi="Bookman Old Style"/>
        </w:rPr>
        <w:t xml:space="preserve"> anniversary items in our giftshop starting later this year! Thanks go to Di</w:t>
      </w:r>
      <w:r w:rsidR="00D97B73">
        <w:rPr>
          <w:rFonts w:ascii="Bookman Old Style" w:hAnsi="Bookman Old Style"/>
        </w:rPr>
        <w:t>a</w:t>
      </w:r>
      <w:r w:rsidR="007006E0">
        <w:rPr>
          <w:rFonts w:ascii="Bookman Old Style" w:hAnsi="Bookman Old Style"/>
        </w:rPr>
        <w:t>ne Senechal for spearheading the logo design project.</w:t>
      </w:r>
    </w:p>
    <w:p w14:paraId="0104D838" w14:textId="7C435315" w:rsidR="00444F6B" w:rsidRPr="00947C23" w:rsidRDefault="00444F6B" w:rsidP="00947C23">
      <w:pPr>
        <w:jc w:val="both"/>
        <w:rPr>
          <w:rFonts w:ascii="Bookman Old Style" w:hAnsi="Bookman Old Style"/>
          <w:sz w:val="22"/>
          <w:szCs w:val="22"/>
        </w:rPr>
      </w:pPr>
      <w:r w:rsidRPr="008F649D">
        <w:rPr>
          <w:b/>
          <w:sz w:val="28"/>
          <w:szCs w:val="28"/>
        </w:rPr>
        <w:lastRenderedPageBreak/>
        <w:t>REVOLUTIONARY WAR DA</w:t>
      </w:r>
      <w:r w:rsidR="001E27EE">
        <w:rPr>
          <w:b/>
          <w:sz w:val="28"/>
          <w:szCs w:val="28"/>
        </w:rPr>
        <w:t>Y</w:t>
      </w:r>
      <w:r w:rsidRPr="008F649D">
        <w:rPr>
          <w:b/>
          <w:sz w:val="28"/>
          <w:szCs w:val="28"/>
        </w:rPr>
        <w:t>S IN MONMOUTH COUNTY</w:t>
      </w:r>
    </w:p>
    <w:p w14:paraId="31E77D3D" w14:textId="1D46F9C7" w:rsidR="00444F6B" w:rsidRPr="008F649D" w:rsidRDefault="00444F6B" w:rsidP="00444F6B">
      <w:pPr>
        <w:rPr>
          <w:b/>
          <w:sz w:val="28"/>
          <w:szCs w:val="28"/>
        </w:rPr>
      </w:pPr>
      <w:r w:rsidRPr="008F649D">
        <w:rPr>
          <w:b/>
          <w:sz w:val="28"/>
          <w:szCs w:val="28"/>
        </w:rPr>
        <w:t xml:space="preserve">FOMB Programs June 7 to July </w:t>
      </w:r>
      <w:r w:rsidR="001E27EE">
        <w:rPr>
          <w:b/>
          <w:sz w:val="28"/>
          <w:szCs w:val="28"/>
        </w:rPr>
        <w:t>4</w:t>
      </w:r>
      <w:r w:rsidRPr="008F649D">
        <w:rPr>
          <w:b/>
          <w:sz w:val="28"/>
          <w:szCs w:val="28"/>
        </w:rPr>
        <w:t>, 2026</w:t>
      </w:r>
    </w:p>
    <w:p w14:paraId="18BC5D0A" w14:textId="77777777" w:rsidR="00444F6B" w:rsidRPr="00444F6B" w:rsidRDefault="00444F6B" w:rsidP="00444F6B">
      <w:pPr>
        <w:rPr>
          <w:sz w:val="20"/>
          <w:szCs w:val="20"/>
        </w:rPr>
      </w:pPr>
    </w:p>
    <w:p w14:paraId="0D49F961" w14:textId="677274B1" w:rsidR="00444F6B" w:rsidRPr="00444F6B" w:rsidRDefault="00444F6B" w:rsidP="00444F6B">
      <w:pPr>
        <w:rPr>
          <w:b/>
          <w:sz w:val="20"/>
          <w:szCs w:val="20"/>
        </w:rPr>
      </w:pPr>
      <w:r w:rsidRPr="00444F6B">
        <w:rPr>
          <w:b/>
          <w:sz w:val="20"/>
          <w:szCs w:val="20"/>
        </w:rPr>
        <w:t xml:space="preserve"> June 7, 2026 (Sun)</w:t>
      </w:r>
      <w:r w:rsidRPr="00444F6B">
        <w:rPr>
          <w:b/>
          <w:sz w:val="20"/>
          <w:szCs w:val="20"/>
        </w:rPr>
        <w:tab/>
      </w:r>
      <w:r w:rsidRPr="00444F6B">
        <w:rPr>
          <w:b/>
          <w:sz w:val="20"/>
          <w:szCs w:val="20"/>
        </w:rPr>
        <w:tab/>
        <w:t>Walking tour of the battlefield</w:t>
      </w:r>
      <w:r w:rsidR="004D0DC2">
        <w:rPr>
          <w:b/>
          <w:sz w:val="20"/>
          <w:szCs w:val="20"/>
        </w:rPr>
        <w:t>. Hedgerow and Parsonage Farm.</w:t>
      </w:r>
    </w:p>
    <w:p w14:paraId="69F0A490" w14:textId="77777777" w:rsidR="00444F6B" w:rsidRPr="00444F6B" w:rsidRDefault="00444F6B" w:rsidP="00444F6B">
      <w:pPr>
        <w:ind w:left="2160" w:firstLine="720"/>
        <w:rPr>
          <w:b/>
          <w:sz w:val="20"/>
          <w:szCs w:val="20"/>
        </w:rPr>
      </w:pPr>
      <w:r w:rsidRPr="00444F6B">
        <w:rPr>
          <w:b/>
          <w:sz w:val="20"/>
          <w:szCs w:val="20"/>
        </w:rPr>
        <w:t>Meet at the Visitor Center at 1:30 PM.</w:t>
      </w:r>
    </w:p>
    <w:p w14:paraId="484798C9" w14:textId="77777777" w:rsidR="00444F6B" w:rsidRPr="00444F6B" w:rsidRDefault="00444F6B" w:rsidP="00444F6B">
      <w:pPr>
        <w:rPr>
          <w:b/>
          <w:sz w:val="20"/>
          <w:szCs w:val="20"/>
        </w:rPr>
      </w:pPr>
      <w:r w:rsidRPr="00444F6B">
        <w:rPr>
          <w:b/>
          <w:sz w:val="20"/>
          <w:szCs w:val="20"/>
        </w:rPr>
        <w:t>June 14, 2026 (Sun)</w:t>
      </w:r>
      <w:r w:rsidRPr="00444F6B">
        <w:rPr>
          <w:b/>
          <w:sz w:val="20"/>
          <w:szCs w:val="20"/>
        </w:rPr>
        <w:tab/>
      </w:r>
      <w:r w:rsidRPr="00444F6B">
        <w:rPr>
          <w:b/>
          <w:sz w:val="20"/>
          <w:szCs w:val="20"/>
        </w:rPr>
        <w:tab/>
        <w:t>Second Sunday lecture by Dr. David Martin</w:t>
      </w:r>
    </w:p>
    <w:p w14:paraId="7DBD2085" w14:textId="77777777" w:rsidR="00444F6B" w:rsidRPr="00444F6B" w:rsidRDefault="00444F6B" w:rsidP="00444F6B">
      <w:pPr>
        <w:rPr>
          <w:b/>
          <w:sz w:val="20"/>
          <w:szCs w:val="20"/>
        </w:rPr>
      </w:pPr>
      <w:r w:rsidRPr="00444F6B">
        <w:rPr>
          <w:b/>
          <w:sz w:val="20"/>
          <w:szCs w:val="20"/>
        </w:rPr>
        <w:tab/>
      </w:r>
      <w:r w:rsidRPr="00444F6B">
        <w:rPr>
          <w:b/>
          <w:sz w:val="20"/>
          <w:szCs w:val="20"/>
        </w:rPr>
        <w:tab/>
      </w:r>
      <w:r w:rsidRPr="00444F6B">
        <w:rPr>
          <w:b/>
          <w:sz w:val="20"/>
          <w:szCs w:val="20"/>
        </w:rPr>
        <w:tab/>
      </w:r>
      <w:r w:rsidRPr="00444F6B">
        <w:rPr>
          <w:b/>
          <w:sz w:val="20"/>
          <w:szCs w:val="20"/>
        </w:rPr>
        <w:tab/>
        <w:t>“They Were Also Here: Secondary Leaders at Monmouth”</w:t>
      </w:r>
    </w:p>
    <w:p w14:paraId="5B9595C9" w14:textId="287640F0" w:rsidR="00444F6B" w:rsidRPr="00444F6B" w:rsidRDefault="00444F6B" w:rsidP="00444F6B">
      <w:pPr>
        <w:ind w:left="2880"/>
        <w:rPr>
          <w:b/>
          <w:bCs/>
          <w:sz w:val="20"/>
          <w:szCs w:val="20"/>
        </w:rPr>
      </w:pPr>
      <w:r w:rsidRPr="00444F6B">
        <w:rPr>
          <w:b/>
          <w:bCs/>
          <w:sz w:val="20"/>
          <w:szCs w:val="20"/>
        </w:rPr>
        <w:t>(Dan</w:t>
      </w:r>
      <w:r w:rsidR="00E65AA9">
        <w:rPr>
          <w:b/>
          <w:bCs/>
          <w:sz w:val="20"/>
          <w:szCs w:val="20"/>
        </w:rPr>
        <w:t>iel</w:t>
      </w:r>
      <w:r w:rsidRPr="00444F6B">
        <w:rPr>
          <w:b/>
          <w:bCs/>
          <w:sz w:val="20"/>
          <w:szCs w:val="20"/>
        </w:rPr>
        <w:t xml:space="preserve"> Morgan, Henry Knox, Baron von Steuben, John Marshall, James Monroe). </w:t>
      </w:r>
      <w:r w:rsidRPr="00444F6B">
        <w:rPr>
          <w:b/>
          <w:sz w:val="20"/>
          <w:szCs w:val="20"/>
        </w:rPr>
        <w:t>2 PM at Visitor Center</w:t>
      </w:r>
    </w:p>
    <w:p w14:paraId="5F62C3B1" w14:textId="458D8474" w:rsidR="00444F6B" w:rsidRPr="00444F6B" w:rsidRDefault="00444F6B" w:rsidP="00444F6B">
      <w:pPr>
        <w:rPr>
          <w:b/>
          <w:sz w:val="20"/>
          <w:szCs w:val="20"/>
        </w:rPr>
      </w:pPr>
      <w:r w:rsidRPr="00444F6B">
        <w:rPr>
          <w:b/>
          <w:sz w:val="20"/>
          <w:szCs w:val="20"/>
        </w:rPr>
        <w:t>June 20, 2026 (Sat)</w:t>
      </w:r>
      <w:r w:rsidRPr="00444F6B">
        <w:rPr>
          <w:b/>
          <w:sz w:val="20"/>
          <w:szCs w:val="20"/>
        </w:rPr>
        <w:tab/>
      </w:r>
      <w:r w:rsidRPr="00444F6B">
        <w:rPr>
          <w:b/>
          <w:sz w:val="20"/>
          <w:szCs w:val="20"/>
        </w:rPr>
        <w:tab/>
        <w:t>Annual Reenactment of the Battle of Monmouth</w:t>
      </w:r>
    </w:p>
    <w:p w14:paraId="6AFA4FDD" w14:textId="77777777" w:rsidR="00444F6B" w:rsidRPr="00444F6B" w:rsidRDefault="00444F6B" w:rsidP="00444F6B">
      <w:pPr>
        <w:rPr>
          <w:b/>
          <w:sz w:val="20"/>
          <w:szCs w:val="20"/>
        </w:rPr>
      </w:pPr>
      <w:r w:rsidRPr="00444F6B">
        <w:rPr>
          <w:b/>
          <w:sz w:val="20"/>
          <w:szCs w:val="20"/>
        </w:rPr>
        <w:tab/>
      </w:r>
      <w:r w:rsidRPr="00444F6B">
        <w:rPr>
          <w:b/>
          <w:sz w:val="20"/>
          <w:szCs w:val="20"/>
        </w:rPr>
        <w:tab/>
      </w:r>
      <w:r w:rsidRPr="00444F6B">
        <w:rPr>
          <w:b/>
          <w:sz w:val="20"/>
          <w:szCs w:val="20"/>
        </w:rPr>
        <w:tab/>
      </w:r>
      <w:r w:rsidRPr="00444F6B">
        <w:rPr>
          <w:b/>
          <w:sz w:val="20"/>
          <w:szCs w:val="20"/>
        </w:rPr>
        <w:tab/>
        <w:t>Encampment and programs, 10 AM – 4 PM</w:t>
      </w:r>
    </w:p>
    <w:p w14:paraId="0D9FEC10" w14:textId="77777777" w:rsidR="00444F6B" w:rsidRPr="00444F6B" w:rsidRDefault="00444F6B" w:rsidP="00444F6B">
      <w:pPr>
        <w:rPr>
          <w:b/>
          <w:sz w:val="20"/>
          <w:szCs w:val="20"/>
        </w:rPr>
      </w:pPr>
      <w:r w:rsidRPr="00444F6B">
        <w:rPr>
          <w:b/>
          <w:sz w:val="20"/>
          <w:szCs w:val="20"/>
        </w:rPr>
        <w:t>June 21, 2026 (Sun)</w:t>
      </w:r>
      <w:r w:rsidRPr="00444F6B">
        <w:rPr>
          <w:b/>
          <w:sz w:val="20"/>
          <w:szCs w:val="20"/>
        </w:rPr>
        <w:tab/>
      </w:r>
      <w:r w:rsidRPr="00444F6B">
        <w:rPr>
          <w:b/>
          <w:sz w:val="20"/>
          <w:szCs w:val="20"/>
        </w:rPr>
        <w:tab/>
        <w:t>Annual Reenactment of the Batlle of Monmouth</w:t>
      </w:r>
    </w:p>
    <w:p w14:paraId="4B2FD237" w14:textId="77777777" w:rsidR="00444F6B" w:rsidRPr="00444F6B" w:rsidRDefault="00444F6B" w:rsidP="00444F6B">
      <w:pPr>
        <w:rPr>
          <w:b/>
          <w:sz w:val="20"/>
          <w:szCs w:val="20"/>
        </w:rPr>
      </w:pPr>
      <w:r w:rsidRPr="00444F6B">
        <w:rPr>
          <w:b/>
          <w:sz w:val="20"/>
          <w:szCs w:val="20"/>
        </w:rPr>
        <w:tab/>
      </w:r>
      <w:r w:rsidRPr="00444F6B">
        <w:rPr>
          <w:b/>
          <w:sz w:val="20"/>
          <w:szCs w:val="20"/>
        </w:rPr>
        <w:tab/>
      </w:r>
      <w:r w:rsidRPr="00444F6B">
        <w:rPr>
          <w:b/>
          <w:sz w:val="20"/>
          <w:szCs w:val="20"/>
        </w:rPr>
        <w:tab/>
      </w:r>
      <w:r w:rsidRPr="00444F6B">
        <w:rPr>
          <w:b/>
          <w:sz w:val="20"/>
          <w:szCs w:val="20"/>
        </w:rPr>
        <w:tab/>
        <w:t>Encampment and programs, 10 AM – 3 PM</w:t>
      </w:r>
    </w:p>
    <w:p w14:paraId="04A06EDC" w14:textId="77777777" w:rsidR="00444F6B" w:rsidRPr="00444F6B" w:rsidRDefault="00444F6B" w:rsidP="00444F6B">
      <w:pPr>
        <w:rPr>
          <w:b/>
          <w:sz w:val="20"/>
          <w:szCs w:val="20"/>
        </w:rPr>
      </w:pPr>
      <w:r w:rsidRPr="00444F6B">
        <w:rPr>
          <w:b/>
          <w:sz w:val="20"/>
          <w:szCs w:val="20"/>
        </w:rPr>
        <w:tab/>
      </w:r>
      <w:r w:rsidRPr="00444F6B">
        <w:rPr>
          <w:b/>
          <w:sz w:val="20"/>
          <w:szCs w:val="20"/>
        </w:rPr>
        <w:tab/>
      </w:r>
      <w:r w:rsidRPr="00444F6B">
        <w:rPr>
          <w:b/>
          <w:sz w:val="20"/>
          <w:szCs w:val="20"/>
        </w:rPr>
        <w:tab/>
      </w:r>
      <w:r w:rsidRPr="00444F6B">
        <w:rPr>
          <w:b/>
          <w:sz w:val="20"/>
          <w:szCs w:val="20"/>
        </w:rPr>
        <w:tab/>
        <w:t>Craig House not open</w:t>
      </w:r>
    </w:p>
    <w:p w14:paraId="69835DBB" w14:textId="77777777" w:rsidR="00444F6B" w:rsidRPr="00444F6B" w:rsidRDefault="00444F6B" w:rsidP="00444F6B">
      <w:pPr>
        <w:rPr>
          <w:b/>
          <w:sz w:val="20"/>
          <w:szCs w:val="20"/>
        </w:rPr>
      </w:pPr>
      <w:r w:rsidRPr="00444F6B">
        <w:rPr>
          <w:b/>
          <w:sz w:val="20"/>
          <w:szCs w:val="20"/>
        </w:rPr>
        <w:t>June 28, 2026 (Sun)</w:t>
      </w:r>
      <w:r w:rsidRPr="00444F6B">
        <w:rPr>
          <w:b/>
          <w:sz w:val="20"/>
          <w:szCs w:val="20"/>
        </w:rPr>
        <w:tab/>
      </w:r>
      <w:r w:rsidRPr="00444F6B">
        <w:rPr>
          <w:b/>
          <w:sz w:val="20"/>
          <w:szCs w:val="20"/>
        </w:rPr>
        <w:tab/>
        <w:t>Driving tour to Battle of Monmouth monument in Freehold</w:t>
      </w:r>
    </w:p>
    <w:p w14:paraId="6FAFB7FB" w14:textId="77777777" w:rsidR="00444F6B" w:rsidRPr="00444F6B" w:rsidRDefault="00444F6B" w:rsidP="00444F6B">
      <w:pPr>
        <w:rPr>
          <w:b/>
          <w:sz w:val="20"/>
          <w:szCs w:val="20"/>
        </w:rPr>
      </w:pPr>
      <w:r w:rsidRPr="00444F6B">
        <w:rPr>
          <w:b/>
          <w:sz w:val="20"/>
          <w:szCs w:val="20"/>
        </w:rPr>
        <w:tab/>
      </w:r>
      <w:r w:rsidRPr="00444F6B">
        <w:rPr>
          <w:b/>
          <w:sz w:val="20"/>
          <w:szCs w:val="20"/>
        </w:rPr>
        <w:tab/>
      </w:r>
      <w:r w:rsidRPr="00444F6B">
        <w:rPr>
          <w:b/>
          <w:sz w:val="20"/>
          <w:szCs w:val="20"/>
        </w:rPr>
        <w:tab/>
      </w:r>
      <w:r w:rsidRPr="00444F6B">
        <w:rPr>
          <w:b/>
          <w:sz w:val="20"/>
          <w:szCs w:val="20"/>
        </w:rPr>
        <w:tab/>
        <w:t>Meet at Visitor Center at 130 PM (or meet at Monument at 2 PM)</w:t>
      </w:r>
    </w:p>
    <w:p w14:paraId="71EA3636" w14:textId="77777777" w:rsidR="00444F6B" w:rsidRPr="00444F6B" w:rsidRDefault="00444F6B" w:rsidP="00444F6B">
      <w:pPr>
        <w:rPr>
          <w:b/>
          <w:sz w:val="20"/>
          <w:szCs w:val="20"/>
        </w:rPr>
      </w:pPr>
      <w:r w:rsidRPr="00444F6B">
        <w:rPr>
          <w:b/>
          <w:sz w:val="20"/>
          <w:szCs w:val="20"/>
        </w:rPr>
        <w:t>July 4, 2026 (Sat)</w:t>
      </w:r>
      <w:r w:rsidRPr="00444F6B">
        <w:rPr>
          <w:b/>
          <w:sz w:val="20"/>
          <w:szCs w:val="20"/>
        </w:rPr>
        <w:tab/>
      </w:r>
      <w:r w:rsidRPr="00444F6B">
        <w:rPr>
          <w:b/>
          <w:sz w:val="20"/>
          <w:szCs w:val="20"/>
        </w:rPr>
        <w:tab/>
        <w:t>Commemoration of Independence Day at the Park.</w:t>
      </w:r>
    </w:p>
    <w:p w14:paraId="1043B733" w14:textId="35E21ACD" w:rsidR="00517E74" w:rsidRPr="00444F6B" w:rsidRDefault="00444F6B" w:rsidP="00444F6B">
      <w:pPr>
        <w:rPr>
          <w:b/>
          <w:sz w:val="20"/>
          <w:szCs w:val="20"/>
        </w:rPr>
      </w:pPr>
      <w:r w:rsidRPr="00444F6B">
        <w:rPr>
          <w:b/>
          <w:sz w:val="20"/>
          <w:szCs w:val="20"/>
        </w:rPr>
        <w:tab/>
      </w:r>
      <w:r w:rsidRPr="00444F6B">
        <w:rPr>
          <w:b/>
          <w:sz w:val="20"/>
          <w:szCs w:val="20"/>
        </w:rPr>
        <w:tab/>
      </w:r>
      <w:r w:rsidRPr="00444F6B">
        <w:rPr>
          <w:b/>
          <w:sz w:val="20"/>
          <w:szCs w:val="20"/>
        </w:rPr>
        <w:tab/>
      </w:r>
      <w:r w:rsidRPr="00444F6B">
        <w:rPr>
          <w:b/>
          <w:sz w:val="20"/>
          <w:szCs w:val="20"/>
        </w:rPr>
        <w:tab/>
        <w:t>Outside Visitor Center, 1</w:t>
      </w:r>
      <w:r w:rsidR="00634A43">
        <w:rPr>
          <w:b/>
          <w:sz w:val="20"/>
          <w:szCs w:val="20"/>
        </w:rPr>
        <w:t xml:space="preserve">0:30 to 3:30 PM, special </w:t>
      </w:r>
      <w:r w:rsidR="00B84769">
        <w:rPr>
          <w:b/>
          <w:sz w:val="20"/>
          <w:szCs w:val="20"/>
        </w:rPr>
        <w:t>ceremony</w:t>
      </w:r>
      <w:r w:rsidR="00634A43">
        <w:rPr>
          <w:b/>
          <w:sz w:val="20"/>
          <w:szCs w:val="20"/>
        </w:rPr>
        <w:t xml:space="preserve"> at 1 PM</w:t>
      </w:r>
    </w:p>
    <w:p w14:paraId="3843224B" w14:textId="77777777" w:rsidR="001E27EE" w:rsidRDefault="001E27EE" w:rsidP="00517E74">
      <w:pPr>
        <w:rPr>
          <w:b/>
          <w:sz w:val="20"/>
          <w:szCs w:val="20"/>
        </w:rPr>
      </w:pPr>
    </w:p>
    <w:p w14:paraId="1F3E3F5C" w14:textId="77777777" w:rsidR="001E27EE" w:rsidRDefault="001E27EE" w:rsidP="00517E74">
      <w:pPr>
        <w:rPr>
          <w:b/>
          <w:sz w:val="20"/>
          <w:szCs w:val="20"/>
        </w:rPr>
      </w:pPr>
    </w:p>
    <w:p w14:paraId="750870CB" w14:textId="6FBB2641" w:rsidR="001E27EE" w:rsidRDefault="001E27EE" w:rsidP="00517E74">
      <w:pPr>
        <w:rPr>
          <w:b/>
          <w:sz w:val="28"/>
          <w:szCs w:val="28"/>
        </w:rPr>
      </w:pPr>
      <w:r>
        <w:rPr>
          <w:b/>
          <w:sz w:val="28"/>
          <w:szCs w:val="28"/>
        </w:rPr>
        <w:t>SCHEDULE OF EVENTS FOR REST OF THE SUMMER</w:t>
      </w:r>
    </w:p>
    <w:p w14:paraId="12111BF3" w14:textId="77777777" w:rsidR="001E27EE" w:rsidRPr="001E27EE" w:rsidRDefault="001E27EE" w:rsidP="00517E74">
      <w:pPr>
        <w:rPr>
          <w:b/>
          <w:sz w:val="28"/>
          <w:szCs w:val="28"/>
        </w:rPr>
      </w:pPr>
    </w:p>
    <w:p w14:paraId="10D7D6AE" w14:textId="62BD3BC0" w:rsidR="002B5ECA" w:rsidRDefault="004D0DC2" w:rsidP="00517E74">
      <w:pPr>
        <w:rPr>
          <w:b/>
          <w:sz w:val="20"/>
          <w:szCs w:val="20"/>
        </w:rPr>
      </w:pPr>
      <w:r>
        <w:rPr>
          <w:b/>
          <w:sz w:val="20"/>
          <w:szCs w:val="20"/>
        </w:rPr>
        <w:t>July 5, 2026 (Su</w:t>
      </w:r>
      <w:r w:rsidR="00634A43">
        <w:rPr>
          <w:b/>
          <w:sz w:val="20"/>
          <w:szCs w:val="20"/>
        </w:rPr>
        <w:t>n</w:t>
      </w:r>
      <w:r>
        <w:rPr>
          <w:b/>
          <w:sz w:val="20"/>
          <w:szCs w:val="20"/>
        </w:rPr>
        <w:t>)</w:t>
      </w:r>
      <w:r>
        <w:rPr>
          <w:b/>
          <w:sz w:val="20"/>
          <w:szCs w:val="20"/>
        </w:rPr>
        <w:tab/>
      </w:r>
      <w:r>
        <w:rPr>
          <w:b/>
          <w:sz w:val="20"/>
          <w:szCs w:val="20"/>
        </w:rPr>
        <w:tab/>
        <w:t>Walking tour of the battlefield. Fight at the Point of Woods.</w:t>
      </w:r>
    </w:p>
    <w:p w14:paraId="1D86643D"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Meet at Visitor Center at 1:30 PM.</w:t>
      </w:r>
    </w:p>
    <w:p w14:paraId="32D55833" w14:textId="77777777" w:rsidR="001E27EE" w:rsidRPr="001E27EE" w:rsidRDefault="001E27EE" w:rsidP="001E27EE">
      <w:pPr>
        <w:rPr>
          <w:b/>
          <w:sz w:val="20"/>
          <w:szCs w:val="20"/>
        </w:rPr>
      </w:pPr>
      <w:r w:rsidRPr="001E27EE">
        <w:rPr>
          <w:b/>
          <w:sz w:val="20"/>
          <w:szCs w:val="20"/>
        </w:rPr>
        <w:t>July 12, 2026 (Sun)</w:t>
      </w:r>
      <w:r w:rsidRPr="001E27EE">
        <w:rPr>
          <w:b/>
          <w:sz w:val="20"/>
          <w:szCs w:val="20"/>
        </w:rPr>
        <w:tab/>
      </w:r>
      <w:r w:rsidRPr="001E27EE">
        <w:rPr>
          <w:b/>
          <w:sz w:val="20"/>
          <w:szCs w:val="20"/>
        </w:rPr>
        <w:tab/>
        <w:t>Second Sunday lecture by Dr. David Martin</w:t>
      </w:r>
    </w:p>
    <w:p w14:paraId="3DA55A0B"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“The Story of Camp Vredenburg and its Civil War Units”</w:t>
      </w:r>
    </w:p>
    <w:p w14:paraId="0B7C36B6"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2 PM at Visitor Center</w:t>
      </w:r>
      <w:r w:rsidRPr="001E27EE">
        <w:rPr>
          <w:b/>
          <w:sz w:val="20"/>
          <w:szCs w:val="20"/>
        </w:rPr>
        <w:tab/>
      </w:r>
      <w:r w:rsidRPr="001E27EE">
        <w:rPr>
          <w:b/>
          <w:sz w:val="20"/>
          <w:szCs w:val="20"/>
        </w:rPr>
        <w:tab/>
      </w:r>
      <w:r w:rsidRPr="001E27EE">
        <w:rPr>
          <w:b/>
          <w:sz w:val="20"/>
          <w:szCs w:val="20"/>
        </w:rPr>
        <w:tab/>
      </w:r>
      <w:r w:rsidRPr="001E27EE">
        <w:rPr>
          <w:b/>
          <w:sz w:val="20"/>
          <w:szCs w:val="20"/>
        </w:rPr>
        <w:tab/>
      </w:r>
    </w:p>
    <w:p w14:paraId="67AD8ECA" w14:textId="26B78610" w:rsidR="001E27EE" w:rsidRPr="001E27EE" w:rsidRDefault="001E27EE" w:rsidP="001E27EE">
      <w:pPr>
        <w:rPr>
          <w:b/>
          <w:sz w:val="20"/>
          <w:szCs w:val="20"/>
        </w:rPr>
      </w:pPr>
      <w:r w:rsidRPr="001E27EE">
        <w:rPr>
          <w:b/>
          <w:sz w:val="20"/>
          <w:szCs w:val="20"/>
        </w:rPr>
        <w:t>August 2, 2026 (Sun)</w:t>
      </w:r>
      <w:r w:rsidRPr="001E27EE">
        <w:rPr>
          <w:b/>
          <w:sz w:val="20"/>
          <w:szCs w:val="20"/>
        </w:rPr>
        <w:tab/>
      </w:r>
      <w:r w:rsidRPr="001E27EE">
        <w:rPr>
          <w:b/>
          <w:sz w:val="20"/>
          <w:szCs w:val="20"/>
        </w:rPr>
        <w:tab/>
        <w:t>Walking tour of the battlefield.</w:t>
      </w:r>
      <w:r w:rsidR="00B84769">
        <w:rPr>
          <w:b/>
          <w:sz w:val="20"/>
          <w:szCs w:val="20"/>
        </w:rPr>
        <w:t xml:space="preserve"> Perrine Hill (Molly Pitcher sites).</w:t>
      </w:r>
    </w:p>
    <w:p w14:paraId="084BC1F7"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Meet at Visitor Center at 1:30 PM.</w:t>
      </w:r>
    </w:p>
    <w:p w14:paraId="4B5A3D0A" w14:textId="77777777" w:rsidR="001E27EE" w:rsidRPr="001E27EE" w:rsidRDefault="001E27EE" w:rsidP="001E27EE">
      <w:pPr>
        <w:rPr>
          <w:b/>
          <w:sz w:val="20"/>
          <w:szCs w:val="20"/>
        </w:rPr>
      </w:pPr>
      <w:r w:rsidRPr="001E27EE">
        <w:rPr>
          <w:b/>
          <w:sz w:val="20"/>
          <w:szCs w:val="20"/>
        </w:rPr>
        <w:t>August 9, 2026 (Sun)</w:t>
      </w:r>
      <w:r w:rsidRPr="001E27EE">
        <w:rPr>
          <w:b/>
          <w:sz w:val="20"/>
          <w:szCs w:val="20"/>
        </w:rPr>
        <w:tab/>
      </w:r>
      <w:r w:rsidRPr="001E27EE">
        <w:rPr>
          <w:b/>
          <w:sz w:val="20"/>
          <w:szCs w:val="20"/>
        </w:rPr>
        <w:tab/>
        <w:t>Second Sunday lecture by Dr. David Martin</w:t>
      </w:r>
    </w:p>
    <w:p w14:paraId="5FE4902F"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“The Role of New Jersey Leaders and Troops at Monmouth”</w:t>
      </w:r>
    </w:p>
    <w:p w14:paraId="5E7C35F6"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2 PM at Visitor Center</w:t>
      </w:r>
    </w:p>
    <w:p w14:paraId="4CDAA512" w14:textId="3D2EB5EA" w:rsidR="001E27EE" w:rsidRPr="001E27EE" w:rsidRDefault="001E27EE" w:rsidP="001E27EE">
      <w:pPr>
        <w:rPr>
          <w:b/>
          <w:sz w:val="20"/>
          <w:szCs w:val="20"/>
        </w:rPr>
      </w:pPr>
      <w:r w:rsidRPr="001E27EE">
        <w:rPr>
          <w:b/>
          <w:sz w:val="20"/>
          <w:szCs w:val="20"/>
        </w:rPr>
        <w:t>September 6, 2026 (Sun)</w:t>
      </w:r>
      <w:r w:rsidRPr="001E27EE">
        <w:rPr>
          <w:b/>
          <w:sz w:val="20"/>
          <w:szCs w:val="20"/>
        </w:rPr>
        <w:tab/>
      </w:r>
      <w:r w:rsidRPr="001E27EE">
        <w:rPr>
          <w:b/>
          <w:sz w:val="20"/>
          <w:szCs w:val="20"/>
        </w:rPr>
        <w:tab/>
        <w:t>Walking tour of the battlefield.</w:t>
      </w:r>
      <w:r w:rsidR="00B84769">
        <w:rPr>
          <w:b/>
          <w:sz w:val="20"/>
          <w:szCs w:val="20"/>
        </w:rPr>
        <w:t xml:space="preserve"> Fight at the Point of Woods.</w:t>
      </w:r>
    </w:p>
    <w:p w14:paraId="7AFB7702"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Meet at Visitor Center at 1:30 PM</w:t>
      </w:r>
    </w:p>
    <w:p w14:paraId="63D87267" w14:textId="77777777" w:rsidR="001E27EE" w:rsidRPr="001E27EE" w:rsidRDefault="001E27EE" w:rsidP="001E27EE">
      <w:pPr>
        <w:rPr>
          <w:b/>
          <w:sz w:val="20"/>
          <w:szCs w:val="20"/>
        </w:rPr>
      </w:pPr>
      <w:r w:rsidRPr="001E27EE">
        <w:rPr>
          <w:b/>
          <w:sz w:val="20"/>
          <w:szCs w:val="20"/>
        </w:rPr>
        <w:t>September 13, 2026 (Sun)</w:t>
      </w:r>
      <w:r w:rsidRPr="001E27EE">
        <w:rPr>
          <w:b/>
          <w:sz w:val="20"/>
          <w:szCs w:val="20"/>
        </w:rPr>
        <w:tab/>
        <w:t>Second Sunday lecture by Dr. David Martin</w:t>
      </w:r>
    </w:p>
    <w:p w14:paraId="01A9B522" w14:textId="4405A075"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“Black and Native Ame</w:t>
      </w:r>
      <w:r w:rsidR="00B84769">
        <w:rPr>
          <w:b/>
          <w:sz w:val="20"/>
          <w:szCs w:val="20"/>
        </w:rPr>
        <w:t>r</w:t>
      </w:r>
      <w:r w:rsidRPr="001E27EE">
        <w:rPr>
          <w:b/>
          <w:sz w:val="20"/>
          <w:szCs w:val="20"/>
        </w:rPr>
        <w:t>ican Troops at Monmouth”</w:t>
      </w:r>
    </w:p>
    <w:p w14:paraId="6696996A" w14:textId="77777777" w:rsidR="001E27EE" w:rsidRPr="001E27EE" w:rsidRDefault="001E27EE" w:rsidP="001E27EE">
      <w:pPr>
        <w:rPr>
          <w:b/>
          <w:sz w:val="20"/>
          <w:szCs w:val="20"/>
        </w:rPr>
      </w:pPr>
      <w:r w:rsidRPr="001E27EE">
        <w:rPr>
          <w:b/>
          <w:sz w:val="20"/>
          <w:szCs w:val="20"/>
        </w:rPr>
        <w:tab/>
      </w:r>
      <w:r w:rsidRPr="001E27EE">
        <w:rPr>
          <w:b/>
          <w:sz w:val="20"/>
          <w:szCs w:val="20"/>
        </w:rPr>
        <w:tab/>
      </w:r>
      <w:r w:rsidRPr="001E27EE">
        <w:rPr>
          <w:b/>
          <w:sz w:val="20"/>
          <w:szCs w:val="20"/>
        </w:rPr>
        <w:tab/>
      </w:r>
      <w:r w:rsidRPr="001E27EE">
        <w:rPr>
          <w:b/>
          <w:sz w:val="20"/>
          <w:szCs w:val="20"/>
        </w:rPr>
        <w:tab/>
        <w:t xml:space="preserve"> 2 PM at Visitor Center</w:t>
      </w:r>
    </w:p>
    <w:p w14:paraId="0C28BC1D" w14:textId="77777777" w:rsidR="001E27EE" w:rsidRDefault="001E27EE" w:rsidP="00517E74">
      <w:pPr>
        <w:rPr>
          <w:b/>
          <w:sz w:val="28"/>
          <w:szCs w:val="28"/>
        </w:rPr>
      </w:pPr>
    </w:p>
    <w:p w14:paraId="0271B591" w14:textId="77777777" w:rsidR="00B90A97" w:rsidRPr="00B90A97" w:rsidRDefault="00B90A97" w:rsidP="00517E74">
      <w:pPr>
        <w:rPr>
          <w:b/>
          <w:sz w:val="28"/>
          <w:szCs w:val="28"/>
        </w:rPr>
      </w:pPr>
    </w:p>
    <w:p w14:paraId="2D149D77" w14:textId="77777777" w:rsidR="00563E04" w:rsidRPr="00B90A97" w:rsidRDefault="00563E04" w:rsidP="00563E04">
      <w:pPr>
        <w:rPr>
          <w:rFonts w:ascii="Bookman Old Style" w:hAnsi="Bookman Old Style"/>
          <w:sz w:val="28"/>
          <w:szCs w:val="28"/>
        </w:rPr>
      </w:pPr>
      <w:r w:rsidRPr="00B90A97">
        <w:rPr>
          <w:rFonts w:ascii="Bookman Old Style" w:hAnsi="Bookman Old Style"/>
          <w:b/>
          <w:sz w:val="28"/>
          <w:szCs w:val="28"/>
        </w:rPr>
        <w:t xml:space="preserve">Our website address is: </w:t>
      </w:r>
      <w:hyperlink r:id="rId12" w:history="1">
        <w:r w:rsidRPr="00B90A97">
          <w:rPr>
            <w:rStyle w:val="Hyperlink"/>
            <w:rFonts w:ascii="Bookman Old Style" w:hAnsi="Bookman Old Style"/>
            <w:b/>
            <w:color w:val="auto"/>
            <w:sz w:val="28"/>
            <w:szCs w:val="28"/>
          </w:rPr>
          <w:t>www.friendsofmonmouth.org</w:t>
        </w:r>
      </w:hyperlink>
    </w:p>
    <w:p w14:paraId="0AE9ADE2" w14:textId="77777777" w:rsidR="00563E04" w:rsidRPr="00B90A97" w:rsidRDefault="00563E04" w:rsidP="00563E04">
      <w:pPr>
        <w:rPr>
          <w:rFonts w:ascii="Verdana" w:hAnsi="Verdana"/>
          <w:b/>
          <w:sz w:val="28"/>
          <w:szCs w:val="28"/>
        </w:rPr>
      </w:pPr>
    </w:p>
    <w:p w14:paraId="41C06DCD" w14:textId="77777777" w:rsidR="00563E04" w:rsidRPr="00B90A97" w:rsidRDefault="00563E04" w:rsidP="00563E04">
      <w:pPr>
        <w:rPr>
          <w:rFonts w:ascii="Bookman Old Style" w:hAnsi="Bookman Old Style"/>
          <w:b/>
          <w:bCs/>
          <w:sz w:val="28"/>
          <w:szCs w:val="28"/>
        </w:rPr>
      </w:pPr>
      <w:r w:rsidRPr="00B90A97">
        <w:rPr>
          <w:rFonts w:ascii="Bookman Old Style" w:hAnsi="Bookman Old Style"/>
          <w:b/>
          <w:sz w:val="28"/>
          <w:szCs w:val="28"/>
        </w:rPr>
        <w:t>Our mailing address is:</w:t>
      </w:r>
    </w:p>
    <w:p w14:paraId="0E411BE1" w14:textId="77777777" w:rsidR="00563E04" w:rsidRPr="00B90A97" w:rsidRDefault="00563E04" w:rsidP="00563E04">
      <w:pPr>
        <w:jc w:val="center"/>
        <w:rPr>
          <w:rFonts w:ascii="Bookman Old Style" w:hAnsi="Bookman Old Style"/>
          <w:b/>
          <w:sz w:val="28"/>
          <w:szCs w:val="28"/>
        </w:rPr>
      </w:pPr>
      <w:r w:rsidRPr="00B90A97">
        <w:rPr>
          <w:rFonts w:ascii="Bookman Old Style" w:hAnsi="Bookman Old Style"/>
          <w:b/>
          <w:sz w:val="28"/>
          <w:szCs w:val="28"/>
        </w:rPr>
        <w:t>Friends of Monmouth Battlefield, PO Box 122, Tennent, NJ 07763</w:t>
      </w:r>
    </w:p>
    <w:p w14:paraId="72D7485F" w14:textId="77777777" w:rsidR="00563E04" w:rsidRPr="00B90A97" w:rsidRDefault="00563E04" w:rsidP="00563E04">
      <w:pPr>
        <w:rPr>
          <w:rFonts w:ascii="Bookman Old Style" w:hAnsi="Bookman Old Style"/>
          <w:b/>
          <w:sz w:val="28"/>
          <w:szCs w:val="28"/>
        </w:rPr>
      </w:pPr>
    </w:p>
    <w:p w14:paraId="447EF8B7" w14:textId="48006936" w:rsidR="00563E04" w:rsidRPr="00B90A97" w:rsidRDefault="00563E04" w:rsidP="00563E04">
      <w:pPr>
        <w:rPr>
          <w:b/>
          <w:sz w:val="28"/>
          <w:szCs w:val="28"/>
        </w:rPr>
      </w:pPr>
      <w:r w:rsidRPr="00B90A97">
        <w:rPr>
          <w:rFonts w:ascii="Bookman Old Style" w:hAnsi="Bookman Old Style"/>
          <w:b/>
          <w:sz w:val="28"/>
          <w:szCs w:val="28"/>
        </w:rPr>
        <w:t>Our Gmail address is: friendsofmonmouth@gmail.com</w:t>
      </w:r>
    </w:p>
    <w:p w14:paraId="009CAD6D" w14:textId="77777777" w:rsidR="008F649D" w:rsidRDefault="008F649D" w:rsidP="004D0DC2">
      <w:pPr>
        <w:rPr>
          <w:b/>
          <w:sz w:val="20"/>
          <w:szCs w:val="20"/>
        </w:rPr>
      </w:pPr>
    </w:p>
    <w:p w14:paraId="50DF0E2F" w14:textId="77777777" w:rsidR="001E27EE" w:rsidRDefault="001E27EE" w:rsidP="004D0DC2">
      <w:pPr>
        <w:rPr>
          <w:b/>
          <w:sz w:val="20"/>
          <w:szCs w:val="20"/>
        </w:rPr>
      </w:pPr>
    </w:p>
    <w:p w14:paraId="7E63AAAF" w14:textId="5097EE24" w:rsidR="001E27EE" w:rsidRDefault="00872074" w:rsidP="004D0DC2">
      <w:pPr>
        <w:rPr>
          <w:b/>
          <w:sz w:val="20"/>
          <w:szCs w:val="20"/>
        </w:rPr>
      </w:pPr>
      <w:r>
        <w:rPr>
          <w:b/>
          <w:sz w:val="20"/>
          <w:szCs w:val="20"/>
        </w:rPr>
        <w:br w:type="page"/>
      </w:r>
    </w:p>
    <w:p w14:paraId="307FE97B" w14:textId="480C3531" w:rsidR="00683573" w:rsidRPr="00D82EB0" w:rsidRDefault="00083A99" w:rsidP="00872074">
      <w:pPr>
        <w:jc w:val="center"/>
        <w:rPr>
          <w:rFonts w:ascii="Bookman Old Style" w:hAnsi="Bookman Old Style"/>
        </w:rPr>
      </w:pPr>
      <w:r>
        <w:rPr>
          <w:rFonts w:ascii="Verdana" w:hAnsi="Verdana"/>
          <w:b/>
          <w:sz w:val="28"/>
          <w:szCs w:val="28"/>
        </w:rPr>
        <w:lastRenderedPageBreak/>
        <w:t>2</w:t>
      </w:r>
      <w:r w:rsidR="005915B9">
        <w:rPr>
          <w:rFonts w:ascii="Verdana" w:hAnsi="Verdana"/>
          <w:b/>
          <w:sz w:val="28"/>
          <w:szCs w:val="28"/>
        </w:rPr>
        <w:t>02</w:t>
      </w:r>
      <w:r w:rsidR="009E4279">
        <w:rPr>
          <w:rFonts w:ascii="Verdana" w:hAnsi="Verdana"/>
          <w:b/>
          <w:sz w:val="28"/>
          <w:szCs w:val="28"/>
        </w:rPr>
        <w:t>6</w:t>
      </w:r>
      <w:r w:rsidR="00683573">
        <w:rPr>
          <w:rFonts w:ascii="Verdana" w:hAnsi="Verdana"/>
          <w:b/>
          <w:sz w:val="28"/>
          <w:szCs w:val="28"/>
        </w:rPr>
        <w:t xml:space="preserve"> Membership Application</w:t>
      </w:r>
    </w:p>
    <w:p w14:paraId="362CE488" w14:textId="77777777" w:rsidR="00683573" w:rsidRDefault="00683573" w:rsidP="00683573">
      <w:pPr>
        <w:jc w:val="center"/>
        <w:rPr>
          <w:rFonts w:ascii="Verdana" w:hAnsi="Verdana"/>
          <w:b/>
          <w:sz w:val="32"/>
          <w:szCs w:val="32"/>
        </w:rPr>
      </w:pPr>
    </w:p>
    <w:p w14:paraId="73480EDE" w14:textId="77777777" w:rsidR="00683573" w:rsidRDefault="00683573" w:rsidP="00683573">
      <w:pPr>
        <w:rPr>
          <w:rFonts w:ascii="Verdana" w:hAnsi="Verdana"/>
        </w:rPr>
      </w:pPr>
      <w:r>
        <w:rPr>
          <w:rFonts w:ascii="Verdana" w:hAnsi="Verdana"/>
        </w:rPr>
        <w:t xml:space="preserve">The Revolution in </w:t>
      </w:r>
      <w:smartTag w:uri="urn:schemas-microsoft-com:office:smarttags" w:element="place">
        <w:smartTag w:uri="urn:schemas-microsoft-com:office:smarttags" w:element="State">
          <w:r>
            <w:rPr>
              <w:rFonts w:ascii="Verdana" w:hAnsi="Verdana"/>
            </w:rPr>
            <w:t>New Jersey</w:t>
          </w:r>
        </w:smartTag>
      </w:smartTag>
      <w:r>
        <w:rPr>
          <w:rFonts w:ascii="Verdana" w:hAnsi="Verdana"/>
        </w:rPr>
        <w:t xml:space="preserve"> had profound meaning. To help keep the past alive, we ask for your commitment in Protecting, Preserving and Historically Interpreting Monmouth Battlefield State Park, a Registered National Historic landmark, and the sites associated with the Monmouth Campaign of 1778.</w:t>
      </w:r>
    </w:p>
    <w:p w14:paraId="2E6F5635" w14:textId="77777777" w:rsidR="00683573" w:rsidRDefault="00683573" w:rsidP="00683573">
      <w:pPr>
        <w:rPr>
          <w:rFonts w:ascii="Verdana" w:hAnsi="Verdana"/>
        </w:rPr>
      </w:pPr>
    </w:p>
    <w:p w14:paraId="004AF6F7" w14:textId="77777777" w:rsidR="00683573" w:rsidRDefault="00683573" w:rsidP="00683573">
      <w:pPr>
        <w:rPr>
          <w:rFonts w:ascii="Verdana" w:hAnsi="Verdana"/>
        </w:rPr>
      </w:pPr>
    </w:p>
    <w:p w14:paraId="56F10EB0" w14:textId="77777777" w:rsidR="00683573" w:rsidRDefault="00683573" w:rsidP="00683573">
      <w:pPr>
        <w:rPr>
          <w:rFonts w:ascii="Verdana" w:hAnsi="Verdana"/>
          <w:b/>
        </w:rPr>
      </w:pPr>
      <w:r>
        <w:rPr>
          <w:rFonts w:ascii="Verdana" w:hAnsi="Verdana"/>
          <w:b/>
        </w:rPr>
        <w:t>Name</w:t>
      </w:r>
      <w:r>
        <w:rPr>
          <w:rFonts w:ascii="Verdana" w:hAnsi="Verdana"/>
          <w:b/>
        </w:rPr>
        <w:tab/>
        <w:t>__________________________________________</w:t>
      </w:r>
    </w:p>
    <w:p w14:paraId="78CD4F2D" w14:textId="77777777" w:rsidR="00683573" w:rsidRDefault="00683573" w:rsidP="00683573">
      <w:pPr>
        <w:rPr>
          <w:rFonts w:ascii="Verdana" w:hAnsi="Verdana"/>
          <w:b/>
        </w:rPr>
      </w:pPr>
    </w:p>
    <w:p w14:paraId="77636662" w14:textId="77777777" w:rsidR="00683573" w:rsidRDefault="00683573" w:rsidP="00683573">
      <w:pPr>
        <w:rPr>
          <w:rFonts w:ascii="Verdana" w:hAnsi="Verdana"/>
          <w:b/>
        </w:rPr>
      </w:pPr>
    </w:p>
    <w:p w14:paraId="3B5BB351" w14:textId="77777777" w:rsidR="00683573" w:rsidRDefault="00683573" w:rsidP="00683573">
      <w:pPr>
        <w:rPr>
          <w:rFonts w:ascii="Verdana" w:hAnsi="Verdana"/>
          <w:b/>
        </w:rPr>
      </w:pPr>
      <w:r>
        <w:rPr>
          <w:rFonts w:ascii="Verdana" w:hAnsi="Verdana"/>
          <w:b/>
        </w:rPr>
        <w:t>Address</w:t>
      </w:r>
      <w:r>
        <w:rPr>
          <w:rFonts w:ascii="Verdana" w:hAnsi="Verdana"/>
          <w:b/>
        </w:rPr>
        <w:tab/>
        <w:t>__________________________________________</w:t>
      </w:r>
    </w:p>
    <w:p w14:paraId="47FAEBB0" w14:textId="77777777" w:rsidR="00683573" w:rsidRDefault="00683573" w:rsidP="00683573">
      <w:pPr>
        <w:rPr>
          <w:rFonts w:ascii="Verdana" w:hAnsi="Verdana"/>
          <w:b/>
        </w:rPr>
      </w:pPr>
    </w:p>
    <w:p w14:paraId="0030A0CC" w14:textId="77777777" w:rsidR="00683573" w:rsidRDefault="00683573" w:rsidP="00683573">
      <w:pPr>
        <w:rPr>
          <w:rFonts w:ascii="Verdana" w:hAnsi="Verdana"/>
          <w:b/>
        </w:rPr>
      </w:pPr>
    </w:p>
    <w:p w14:paraId="64956E20" w14:textId="77777777" w:rsidR="00683573" w:rsidRDefault="00683573" w:rsidP="00683573">
      <w:pPr>
        <w:rPr>
          <w:rFonts w:ascii="Verdana" w:hAnsi="Verdana"/>
          <w:b/>
        </w:rPr>
      </w:pPr>
      <w:r>
        <w:rPr>
          <w:rFonts w:ascii="Verdana" w:hAnsi="Verdana"/>
          <w:b/>
        </w:rPr>
        <w:t>City</w:t>
      </w:r>
      <w:r>
        <w:rPr>
          <w:rFonts w:ascii="Verdana" w:hAnsi="Verdana"/>
          <w:b/>
        </w:rPr>
        <w:tab/>
      </w:r>
      <w:r>
        <w:rPr>
          <w:rFonts w:ascii="Verdana" w:hAnsi="Verdana"/>
          <w:b/>
        </w:rPr>
        <w:tab/>
        <w:t>__________________________________________</w:t>
      </w:r>
    </w:p>
    <w:p w14:paraId="53AEAE6C" w14:textId="77777777" w:rsidR="00683573" w:rsidRDefault="00683573" w:rsidP="00683573">
      <w:pPr>
        <w:rPr>
          <w:rFonts w:ascii="Verdana" w:hAnsi="Verdana"/>
          <w:b/>
        </w:rPr>
      </w:pPr>
    </w:p>
    <w:p w14:paraId="6F664391" w14:textId="77777777" w:rsidR="00683573" w:rsidRDefault="00683573" w:rsidP="00683573">
      <w:pPr>
        <w:rPr>
          <w:rFonts w:ascii="Verdana" w:hAnsi="Verdana"/>
          <w:b/>
        </w:rPr>
      </w:pPr>
    </w:p>
    <w:p w14:paraId="413B05D1" w14:textId="77777777" w:rsidR="00683573" w:rsidRDefault="00683573" w:rsidP="00683573">
      <w:pPr>
        <w:rPr>
          <w:rFonts w:ascii="Verdana" w:hAnsi="Verdana"/>
          <w:b/>
        </w:rPr>
      </w:pPr>
      <w:r>
        <w:rPr>
          <w:rFonts w:ascii="Verdana" w:hAnsi="Verdana"/>
          <w:b/>
        </w:rPr>
        <w:t>State</w:t>
      </w:r>
      <w:r>
        <w:rPr>
          <w:rFonts w:ascii="Verdana" w:hAnsi="Verdana"/>
          <w:b/>
        </w:rPr>
        <w:tab/>
      </w:r>
      <w:r>
        <w:rPr>
          <w:rFonts w:ascii="Verdana" w:hAnsi="Verdana"/>
          <w:b/>
        </w:rPr>
        <w:tab/>
        <w:t>_________________</w:t>
      </w:r>
      <w:r>
        <w:rPr>
          <w:rFonts w:ascii="Verdana" w:hAnsi="Verdana"/>
          <w:b/>
        </w:rPr>
        <w:tab/>
        <w:t>Zip Code</w:t>
      </w:r>
      <w:r>
        <w:rPr>
          <w:rFonts w:ascii="Verdana" w:hAnsi="Verdana"/>
          <w:b/>
        </w:rPr>
        <w:tab/>
        <w:t>____________</w:t>
      </w:r>
    </w:p>
    <w:p w14:paraId="105AEB62" w14:textId="77777777" w:rsidR="00683573" w:rsidRDefault="00683573" w:rsidP="00683573">
      <w:pPr>
        <w:rPr>
          <w:rFonts w:ascii="Verdana" w:hAnsi="Verdana"/>
          <w:b/>
        </w:rPr>
      </w:pPr>
    </w:p>
    <w:p w14:paraId="0B04DAE2" w14:textId="77777777" w:rsidR="005E70E1" w:rsidRDefault="005E70E1" w:rsidP="00683573">
      <w:pPr>
        <w:rPr>
          <w:rFonts w:ascii="Verdana" w:hAnsi="Verdana"/>
          <w:b/>
        </w:rPr>
      </w:pPr>
    </w:p>
    <w:p w14:paraId="544DC021" w14:textId="77777777" w:rsidR="005E70E1" w:rsidRDefault="005E70E1" w:rsidP="00683573">
      <w:pPr>
        <w:rPr>
          <w:rFonts w:ascii="Verdana" w:hAnsi="Verdana"/>
          <w:b/>
        </w:rPr>
      </w:pPr>
      <w:r>
        <w:rPr>
          <w:rFonts w:ascii="Verdana" w:hAnsi="Verdana"/>
          <w:b/>
        </w:rPr>
        <w:t>Email address ________________________________________</w:t>
      </w:r>
    </w:p>
    <w:p w14:paraId="45D09C63" w14:textId="77777777" w:rsidR="005E70E1" w:rsidRDefault="005E70E1" w:rsidP="00683573">
      <w:pPr>
        <w:rPr>
          <w:rFonts w:ascii="Verdana" w:hAnsi="Verdana"/>
          <w:b/>
          <w:i/>
          <w:sz w:val="20"/>
          <w:szCs w:val="20"/>
        </w:rPr>
      </w:pPr>
    </w:p>
    <w:p w14:paraId="6F0C591B" w14:textId="77777777" w:rsidR="00683573" w:rsidRDefault="00683573" w:rsidP="00683573">
      <w:pPr>
        <w:rPr>
          <w:rFonts w:ascii="Verdana" w:hAnsi="Verdana"/>
          <w:b/>
          <w:i/>
          <w:sz w:val="20"/>
          <w:szCs w:val="20"/>
        </w:rPr>
      </w:pPr>
      <w:r>
        <w:rPr>
          <w:rFonts w:ascii="Verdana" w:hAnsi="Verdana"/>
          <w:b/>
          <w:i/>
          <w:sz w:val="20"/>
          <w:szCs w:val="20"/>
        </w:rPr>
        <w:t>CHECK ONE</w:t>
      </w:r>
    </w:p>
    <w:p w14:paraId="47C3442A" w14:textId="77777777" w:rsidR="00683573" w:rsidRDefault="00683573" w:rsidP="00683573">
      <w:pPr>
        <w:rPr>
          <w:rFonts w:ascii="Verdana" w:hAnsi="Verdana"/>
          <w:b/>
          <w:i/>
          <w:sz w:val="20"/>
          <w:szCs w:val="20"/>
        </w:rPr>
      </w:pPr>
    </w:p>
    <w:p w14:paraId="291AD3B4" w14:textId="77777777" w:rsidR="00683573" w:rsidRDefault="00683573" w:rsidP="00683573">
      <w:pPr>
        <w:rPr>
          <w:rFonts w:ascii="Verdana" w:hAnsi="Verdana"/>
          <w:b/>
          <w:i/>
          <w:sz w:val="20"/>
          <w:szCs w:val="20"/>
        </w:rPr>
      </w:pPr>
      <w:r>
        <w:rPr>
          <w:rFonts w:ascii="Verdana" w:hAnsi="Verdana"/>
          <w:b/>
          <w:i/>
          <w:sz w:val="20"/>
          <w:szCs w:val="20"/>
        </w:rPr>
        <w:t>New membership</w:t>
      </w:r>
      <w:r>
        <w:rPr>
          <w:rFonts w:ascii="Verdana" w:hAnsi="Verdana"/>
          <w:b/>
          <w:i/>
          <w:sz w:val="20"/>
          <w:szCs w:val="20"/>
        </w:rPr>
        <w:tab/>
      </w:r>
      <w:r>
        <w:rPr>
          <w:rFonts w:ascii="Verdana" w:hAnsi="Verdana"/>
          <w:b/>
          <w:i/>
          <w:sz w:val="20"/>
          <w:szCs w:val="20"/>
        </w:rPr>
        <w:tab/>
      </w:r>
      <w:r>
        <w:rPr>
          <w:rFonts w:ascii="Verdana" w:hAnsi="Verdana"/>
          <w:b/>
          <w:i/>
          <w:sz w:val="20"/>
          <w:szCs w:val="20"/>
        </w:rPr>
        <w:tab/>
      </w:r>
      <w:r>
        <w:rPr>
          <w:rFonts w:ascii="Verdana" w:hAnsi="Verdana"/>
          <w:b/>
          <w:i/>
          <w:sz w:val="20"/>
          <w:szCs w:val="20"/>
        </w:rPr>
        <w:tab/>
        <w:t>Renewal</w:t>
      </w:r>
    </w:p>
    <w:p w14:paraId="05386F12" w14:textId="77777777" w:rsidR="00683573" w:rsidRDefault="00683573" w:rsidP="00683573">
      <w:pPr>
        <w:rPr>
          <w:rFonts w:ascii="Verdana" w:hAnsi="Verdana"/>
          <w:b/>
          <w:sz w:val="20"/>
          <w:szCs w:val="20"/>
        </w:rPr>
      </w:pPr>
    </w:p>
    <w:p w14:paraId="6109AE60" w14:textId="77777777" w:rsidR="00683573" w:rsidRDefault="00683573" w:rsidP="00683573">
      <w:pPr>
        <w:rPr>
          <w:rFonts w:ascii="Verdana" w:hAnsi="Verdana"/>
          <w:b/>
          <w:sz w:val="20"/>
          <w:szCs w:val="20"/>
        </w:rPr>
      </w:pPr>
    </w:p>
    <w:p w14:paraId="4B73727D" w14:textId="77777777" w:rsidR="00683573" w:rsidRDefault="00683573" w:rsidP="00683573">
      <w:pPr>
        <w:rPr>
          <w:rFonts w:ascii="Verdana" w:hAnsi="Verdana"/>
          <w:b/>
          <w:sz w:val="20"/>
          <w:szCs w:val="20"/>
        </w:rPr>
      </w:pPr>
      <w:r>
        <w:rPr>
          <w:rFonts w:ascii="Verdana" w:hAnsi="Verdana"/>
          <w:b/>
          <w:sz w:val="20"/>
          <w:szCs w:val="20"/>
        </w:rPr>
        <w:t>CIRCLE LEVEL OF MEMBERSHIP</w:t>
      </w:r>
    </w:p>
    <w:p w14:paraId="26FC088B" w14:textId="77777777" w:rsidR="00683573" w:rsidRDefault="00683573" w:rsidP="00683573">
      <w:pPr>
        <w:rPr>
          <w:rFonts w:ascii="Verdana" w:hAnsi="Verdana"/>
          <w:b/>
          <w:sz w:val="20"/>
          <w:szCs w:val="20"/>
        </w:rPr>
      </w:pPr>
    </w:p>
    <w:p w14:paraId="2DE07BE3" w14:textId="7ACC933C" w:rsidR="00683573" w:rsidRDefault="00683573" w:rsidP="00683573">
      <w:pPr>
        <w:rPr>
          <w:rFonts w:ascii="Verdana" w:hAnsi="Verdana"/>
          <w:b/>
          <w:sz w:val="20"/>
          <w:szCs w:val="20"/>
        </w:rPr>
      </w:pPr>
      <w:r>
        <w:rPr>
          <w:rFonts w:ascii="Verdana" w:hAnsi="Verdana"/>
          <w:b/>
          <w:sz w:val="20"/>
          <w:szCs w:val="20"/>
        </w:rPr>
        <w:t>Individual $2</w:t>
      </w:r>
      <w:r w:rsidR="009E4279">
        <w:rPr>
          <w:rFonts w:ascii="Verdana" w:hAnsi="Verdana"/>
          <w:b/>
          <w:sz w:val="20"/>
          <w:szCs w:val="20"/>
        </w:rPr>
        <w:t>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Family $3</w:t>
      </w:r>
      <w:r w:rsidR="009E4279">
        <w:rPr>
          <w:rFonts w:ascii="Verdana" w:hAnsi="Verdana"/>
          <w:b/>
          <w:sz w:val="20"/>
          <w:szCs w:val="20"/>
        </w:rPr>
        <w:t>5</w:t>
      </w:r>
    </w:p>
    <w:p w14:paraId="17FD8092" w14:textId="77777777" w:rsidR="00683573" w:rsidRDefault="00683573" w:rsidP="00683573">
      <w:pPr>
        <w:rPr>
          <w:rFonts w:ascii="Verdana" w:hAnsi="Verdana"/>
          <w:b/>
          <w:sz w:val="20"/>
          <w:szCs w:val="20"/>
        </w:rPr>
      </w:pPr>
    </w:p>
    <w:p w14:paraId="733A10FE" w14:textId="5426F6B7" w:rsidR="00683573" w:rsidRDefault="00683573" w:rsidP="00683573">
      <w:pPr>
        <w:rPr>
          <w:rFonts w:ascii="Verdana" w:hAnsi="Verdana"/>
          <w:b/>
          <w:sz w:val="20"/>
          <w:szCs w:val="20"/>
        </w:rPr>
      </w:pPr>
      <w:r>
        <w:rPr>
          <w:rFonts w:ascii="Verdana" w:hAnsi="Verdana"/>
          <w:b/>
          <w:sz w:val="20"/>
          <w:szCs w:val="20"/>
        </w:rPr>
        <w:t>Senior Individual $</w:t>
      </w:r>
      <w:r w:rsidR="009E4279">
        <w:rPr>
          <w:rFonts w:ascii="Verdana" w:hAnsi="Verdana"/>
          <w:b/>
          <w:sz w:val="20"/>
          <w:szCs w:val="20"/>
        </w:rPr>
        <w:t>10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Senior Family $1</w:t>
      </w:r>
      <w:r w:rsidR="009E4279">
        <w:rPr>
          <w:rFonts w:ascii="Verdana" w:hAnsi="Verdana"/>
          <w:b/>
          <w:sz w:val="20"/>
          <w:szCs w:val="20"/>
        </w:rPr>
        <w:t>5</w:t>
      </w:r>
    </w:p>
    <w:p w14:paraId="15AAC3B5" w14:textId="77777777" w:rsidR="00683573" w:rsidRDefault="00683573" w:rsidP="00683573">
      <w:pPr>
        <w:rPr>
          <w:rFonts w:ascii="Verdana" w:hAnsi="Verdana"/>
          <w:b/>
          <w:sz w:val="20"/>
          <w:szCs w:val="20"/>
        </w:rPr>
      </w:pPr>
    </w:p>
    <w:p w14:paraId="5322ABBA" w14:textId="3708DB67" w:rsidR="00683573" w:rsidRDefault="00683573" w:rsidP="00683573">
      <w:pPr>
        <w:rPr>
          <w:rFonts w:ascii="Verdana" w:hAnsi="Verdana"/>
          <w:b/>
          <w:sz w:val="20"/>
          <w:szCs w:val="20"/>
        </w:rPr>
      </w:pPr>
      <w:r>
        <w:rPr>
          <w:rFonts w:ascii="Verdana" w:hAnsi="Verdana"/>
          <w:b/>
          <w:sz w:val="20"/>
          <w:szCs w:val="20"/>
        </w:rPr>
        <w:t>Patron $1</w:t>
      </w:r>
      <w:r w:rsidR="009E4279">
        <w:rPr>
          <w:rFonts w:ascii="Verdana" w:hAnsi="Verdana"/>
          <w:b/>
          <w:sz w:val="20"/>
          <w:szCs w:val="20"/>
        </w:rPr>
        <w:t>25</w:t>
      </w:r>
      <w:r>
        <w:rPr>
          <w:rFonts w:ascii="Verdana" w:hAnsi="Verdana"/>
          <w:b/>
          <w:sz w:val="20"/>
          <w:szCs w:val="20"/>
        </w:rPr>
        <w:tab/>
      </w:r>
      <w:r w:rsidR="00284885">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Lifetime $</w:t>
      </w:r>
      <w:r w:rsidR="009E4279">
        <w:rPr>
          <w:rFonts w:ascii="Verdana" w:hAnsi="Verdana"/>
          <w:b/>
          <w:sz w:val="20"/>
          <w:szCs w:val="20"/>
        </w:rPr>
        <w:t>30</w:t>
      </w:r>
      <w:r>
        <w:rPr>
          <w:rFonts w:ascii="Verdana" w:hAnsi="Verdana"/>
          <w:b/>
          <w:sz w:val="20"/>
          <w:szCs w:val="20"/>
        </w:rPr>
        <w:t>0</w:t>
      </w:r>
    </w:p>
    <w:p w14:paraId="7422E884" w14:textId="77777777" w:rsidR="00683573" w:rsidRDefault="00683573" w:rsidP="00683573">
      <w:pPr>
        <w:rPr>
          <w:rFonts w:ascii="Verdana" w:hAnsi="Verdana"/>
          <w:b/>
          <w:sz w:val="22"/>
          <w:szCs w:val="22"/>
        </w:rPr>
      </w:pPr>
    </w:p>
    <w:p w14:paraId="7A3F0A02" w14:textId="77777777" w:rsidR="00683573" w:rsidRDefault="00683573" w:rsidP="00683573">
      <w:pPr>
        <w:rPr>
          <w:rFonts w:ascii="Verdana" w:hAnsi="Verdana"/>
          <w:b/>
          <w:i/>
          <w:sz w:val="20"/>
          <w:szCs w:val="20"/>
        </w:rPr>
      </w:pPr>
      <w:r>
        <w:rPr>
          <w:rFonts w:ascii="Verdana" w:hAnsi="Verdana"/>
          <w:b/>
          <w:i/>
          <w:sz w:val="20"/>
          <w:szCs w:val="20"/>
        </w:rPr>
        <w:t>The Friends rely on membership and donations for much of our general operating budget. If you would like to make a donation above the membership dues, we would deeply appreciate your thoughtfulness. The Friends is a 501(c)(3) not-for profit organization and your donation is fully tax-deductible. Thank you.</w:t>
      </w:r>
    </w:p>
    <w:p w14:paraId="5F6FEAE2" w14:textId="77777777" w:rsidR="00683573" w:rsidRDefault="00683573" w:rsidP="00683573">
      <w:pPr>
        <w:rPr>
          <w:rFonts w:ascii="Verdana" w:hAnsi="Verdana"/>
          <w:b/>
          <w:i/>
        </w:rPr>
      </w:pPr>
    </w:p>
    <w:p w14:paraId="6392B931" w14:textId="77777777" w:rsidR="00683573" w:rsidRDefault="00683573" w:rsidP="00683573">
      <w:pPr>
        <w:rPr>
          <w:rFonts w:ascii="Verdana" w:hAnsi="Verdana"/>
          <w:b/>
        </w:rPr>
      </w:pPr>
      <w:r>
        <w:rPr>
          <w:rFonts w:ascii="Verdana" w:hAnsi="Verdana"/>
          <w:b/>
        </w:rPr>
        <w:t>Donation included in the amount of ______________________</w:t>
      </w:r>
    </w:p>
    <w:p w14:paraId="0ED76585" w14:textId="77777777" w:rsidR="00683573" w:rsidRDefault="00683573" w:rsidP="00683573">
      <w:pPr>
        <w:jc w:val="center"/>
        <w:rPr>
          <w:rFonts w:ascii="Verdana" w:hAnsi="Verdana"/>
          <w:b/>
          <w:sz w:val="28"/>
          <w:szCs w:val="28"/>
        </w:rPr>
      </w:pPr>
    </w:p>
    <w:p w14:paraId="785E5530" w14:textId="77777777" w:rsidR="00B962CB" w:rsidRDefault="00BF6F4B" w:rsidP="00683573">
      <w:pPr>
        <w:jc w:val="center"/>
        <w:rPr>
          <w:rFonts w:ascii="Verdana" w:hAnsi="Verdana"/>
          <w:b/>
          <w:sz w:val="28"/>
          <w:szCs w:val="28"/>
        </w:rPr>
      </w:pPr>
      <w:r>
        <w:rPr>
          <w:rFonts w:ascii="Verdana" w:hAnsi="Verdana"/>
          <w:b/>
          <w:sz w:val="28"/>
          <w:szCs w:val="28"/>
        </w:rPr>
        <w:t>Friends of Monmouth Battlefield</w:t>
      </w:r>
    </w:p>
    <w:p w14:paraId="55F70347" w14:textId="77777777" w:rsidR="00BF6F4B" w:rsidRDefault="00BF6F4B" w:rsidP="00683573">
      <w:pPr>
        <w:jc w:val="center"/>
        <w:rPr>
          <w:rFonts w:ascii="Verdana" w:hAnsi="Verdana"/>
          <w:b/>
          <w:sz w:val="28"/>
          <w:szCs w:val="28"/>
        </w:rPr>
      </w:pPr>
      <w:r>
        <w:rPr>
          <w:rFonts w:ascii="Verdana" w:hAnsi="Verdana"/>
          <w:b/>
          <w:sz w:val="28"/>
          <w:szCs w:val="28"/>
        </w:rPr>
        <w:t>PO Box 122</w:t>
      </w:r>
    </w:p>
    <w:p w14:paraId="3A359B02" w14:textId="2877BEE4" w:rsidR="008F649D" w:rsidRDefault="00BF6F4B" w:rsidP="00872074">
      <w:pPr>
        <w:jc w:val="center"/>
        <w:rPr>
          <w:rFonts w:ascii="Verdana" w:hAnsi="Verdana"/>
          <w:b/>
          <w:sz w:val="28"/>
          <w:szCs w:val="28"/>
        </w:rPr>
      </w:pPr>
      <w:r>
        <w:rPr>
          <w:rFonts w:ascii="Verdana" w:hAnsi="Verdana"/>
          <w:b/>
          <w:sz w:val="28"/>
          <w:szCs w:val="28"/>
        </w:rPr>
        <w:t>Tennent, NJ 0776</w:t>
      </w:r>
      <w:r w:rsidR="00C53D2B">
        <w:rPr>
          <w:rFonts w:ascii="Verdana" w:hAnsi="Verdana"/>
          <w:b/>
          <w:sz w:val="28"/>
          <w:szCs w:val="28"/>
        </w:rPr>
        <w:t>3</w:t>
      </w:r>
    </w:p>
    <w:p w14:paraId="52195DE2" w14:textId="0D012F1B" w:rsidR="008F649D" w:rsidRDefault="008F649D" w:rsidP="00DC5A13">
      <w:pPr>
        <w:jc w:val="center"/>
        <w:rPr>
          <w:rFonts w:ascii="Bookman Old Style" w:hAnsi="Bookman Old Style"/>
          <w:b/>
          <w:sz w:val="32"/>
          <w:szCs w:val="32"/>
        </w:rPr>
      </w:pPr>
      <w:r>
        <w:rPr>
          <w:rFonts w:ascii="Bookman Old Style" w:hAnsi="Bookman Old Style"/>
          <w:b/>
          <w:sz w:val="32"/>
          <w:szCs w:val="32"/>
        </w:rPr>
        <w:lastRenderedPageBreak/>
        <w:t>ACCOUNT BY A MILITIA MAN AT MONMOUTH</w:t>
      </w:r>
    </w:p>
    <w:p w14:paraId="136474FB" w14:textId="77777777" w:rsidR="008F649D" w:rsidRDefault="008F649D" w:rsidP="00DC5A13">
      <w:pPr>
        <w:jc w:val="center"/>
        <w:rPr>
          <w:rFonts w:ascii="Bookman Old Style" w:hAnsi="Bookman Old Style"/>
          <w:bCs/>
          <w:sz w:val="22"/>
          <w:szCs w:val="22"/>
        </w:rPr>
      </w:pPr>
    </w:p>
    <w:p w14:paraId="3D74A7B4" w14:textId="77777777" w:rsidR="008F649D" w:rsidRDefault="008F649D" w:rsidP="008F649D">
      <w:pPr>
        <w:jc w:val="both"/>
        <w:rPr>
          <w:rFonts w:ascii="Bookman Old Style" w:hAnsi="Bookman Old Style"/>
          <w:bCs/>
          <w:i/>
          <w:iCs/>
          <w:sz w:val="22"/>
          <w:szCs w:val="22"/>
        </w:rPr>
      </w:pPr>
      <w:r w:rsidRPr="008F649D">
        <w:rPr>
          <w:rFonts w:ascii="Bookman Old Style" w:hAnsi="Bookman Old Style"/>
          <w:bCs/>
          <w:i/>
          <w:iCs/>
          <w:sz w:val="22"/>
          <w:szCs w:val="22"/>
        </w:rPr>
        <w:tab/>
        <w:t>The following narrative was submitted by Ralph Schenck, a soldier in the 4</w:t>
      </w:r>
      <w:r w:rsidRPr="008F649D">
        <w:rPr>
          <w:rFonts w:ascii="Bookman Old Style" w:hAnsi="Bookman Old Style"/>
          <w:bCs/>
          <w:i/>
          <w:iCs/>
          <w:sz w:val="22"/>
          <w:szCs w:val="22"/>
          <w:vertAlign w:val="superscript"/>
        </w:rPr>
        <w:t>th</w:t>
      </w:r>
      <w:r w:rsidRPr="008F649D">
        <w:rPr>
          <w:rFonts w:ascii="Bookman Old Style" w:hAnsi="Bookman Old Style"/>
          <w:bCs/>
          <w:i/>
          <w:iCs/>
          <w:sz w:val="22"/>
          <w:szCs w:val="22"/>
        </w:rPr>
        <w:t xml:space="preserve"> Regiment, Hunterdon County Militia, as part of his post-war pension application. It describes his movements during the Monmouth campaign and gives a detailed narrative of what he did on the morning of the battle on June 28, 1778. Original spellings are retained. Thanks go to park staff member Trevor Quasius for providing the text.</w:t>
      </w:r>
    </w:p>
    <w:p w14:paraId="59C19A9D" w14:textId="77777777" w:rsidR="008F649D" w:rsidRDefault="008F649D" w:rsidP="008F649D">
      <w:pPr>
        <w:jc w:val="both"/>
        <w:rPr>
          <w:rFonts w:ascii="Bookman Old Style" w:hAnsi="Bookman Old Style"/>
          <w:bCs/>
          <w:i/>
          <w:iCs/>
          <w:sz w:val="22"/>
          <w:szCs w:val="22"/>
        </w:rPr>
      </w:pPr>
    </w:p>
    <w:p w14:paraId="2E80E8B5" w14:textId="76B661CB" w:rsidR="008F649D" w:rsidRDefault="008F649D" w:rsidP="008F649D">
      <w:pPr>
        <w:jc w:val="both"/>
        <w:rPr>
          <w:rFonts w:ascii="Bookman Old Style" w:hAnsi="Bookman Old Style"/>
          <w:bCs/>
          <w:sz w:val="22"/>
          <w:szCs w:val="22"/>
        </w:rPr>
      </w:pPr>
      <w:r>
        <w:rPr>
          <w:rFonts w:ascii="Bookman Old Style" w:hAnsi="Bookman Old Style"/>
          <w:bCs/>
          <w:sz w:val="22"/>
          <w:szCs w:val="22"/>
        </w:rPr>
        <w:t>The spring of the year 78 when I movd back to my fathers, wore down by hard service in the melitiah, I then vollenteerd in the continental line with a four horse team for one year or more</w:t>
      </w:r>
      <w:r w:rsidR="005A77F4">
        <w:rPr>
          <w:rFonts w:ascii="Bookman Old Style" w:hAnsi="Bookman Old Style"/>
          <w:bCs/>
          <w:sz w:val="22"/>
          <w:szCs w:val="22"/>
        </w:rPr>
        <w:t xml:space="preserve"> under Cpt ollivent, after the year was out with olivent, I engaged under Cpt higgins, and how long I served under him I cannot exactly say but I think it was two years more or less.</w:t>
      </w:r>
    </w:p>
    <w:p w14:paraId="65DC82E5" w14:textId="77777777" w:rsidR="005A77F4" w:rsidRDefault="005A77F4" w:rsidP="008F649D">
      <w:pPr>
        <w:jc w:val="both"/>
        <w:rPr>
          <w:rFonts w:ascii="Bookman Old Style" w:hAnsi="Bookman Old Style"/>
          <w:bCs/>
          <w:sz w:val="22"/>
          <w:szCs w:val="22"/>
        </w:rPr>
      </w:pPr>
      <w:r>
        <w:rPr>
          <w:rFonts w:ascii="Bookman Old Style" w:hAnsi="Bookman Old Style"/>
          <w:bCs/>
          <w:sz w:val="22"/>
          <w:szCs w:val="22"/>
        </w:rPr>
        <w:t>Ps after I engaged in the wagon service, I hired a teamster for one month, shortly after he went of with the briggade, general Dickenson’s brigade [of militia – ed.] was cald out</w:t>
      </w:r>
    </w:p>
    <w:p w14:paraId="2B36786E" w14:textId="77777777" w:rsidR="00947C23" w:rsidRDefault="005A77F4" w:rsidP="00B27412">
      <w:pPr>
        <w:jc w:val="both"/>
        <w:rPr>
          <w:rFonts w:ascii="Bookman Old Style" w:hAnsi="Bookman Old Style"/>
          <w:sz w:val="22"/>
          <w:szCs w:val="22"/>
        </w:rPr>
      </w:pPr>
      <w:r>
        <w:rPr>
          <w:rFonts w:ascii="Bookman Old Style" w:hAnsi="Bookman Old Style"/>
          <w:bCs/>
          <w:sz w:val="22"/>
          <w:szCs w:val="22"/>
        </w:rPr>
        <w:t xml:space="preserve">to Trenton. I vollenteered in my driver’s place in Cpt, Schenk’s company in the town of Amwell county of hunterdon Nj. Whe lay’d </w:t>
      </w:r>
      <w:r w:rsidR="00F256A2">
        <w:rPr>
          <w:rFonts w:ascii="Bookman Old Style" w:hAnsi="Bookman Old Style"/>
          <w:bCs/>
          <w:sz w:val="22"/>
          <w:szCs w:val="22"/>
        </w:rPr>
        <w:t>a</w:t>
      </w:r>
      <w:r>
        <w:rPr>
          <w:rFonts w:ascii="Bookman Old Style" w:hAnsi="Bookman Old Style"/>
          <w:bCs/>
          <w:sz w:val="22"/>
          <w:szCs w:val="22"/>
        </w:rPr>
        <w:t>t Trenton until the enemy evacuated philadelphia, then shap’t their course for sandy hook; the jersey militia was ordered to watch their movements and report to general Washington then crossing the deliwah river above Trenton, the British army continued their march until the 28</w:t>
      </w:r>
      <w:r w:rsidRPr="005A77F4">
        <w:rPr>
          <w:rFonts w:ascii="Bookman Old Style" w:hAnsi="Bookman Old Style"/>
          <w:bCs/>
          <w:sz w:val="22"/>
          <w:szCs w:val="22"/>
          <w:vertAlign w:val="superscript"/>
        </w:rPr>
        <w:t>th</w:t>
      </w:r>
      <w:r>
        <w:rPr>
          <w:rFonts w:ascii="Bookman Old Style" w:hAnsi="Bookman Old Style"/>
          <w:bCs/>
          <w:sz w:val="22"/>
          <w:szCs w:val="22"/>
        </w:rPr>
        <w:t xml:space="preserve"> June, when they a</w:t>
      </w:r>
      <w:r w:rsidR="00335022">
        <w:rPr>
          <w:rFonts w:ascii="Bookman Old Style" w:hAnsi="Bookman Old Style"/>
          <w:bCs/>
          <w:sz w:val="22"/>
          <w:szCs w:val="22"/>
        </w:rPr>
        <w:t>rr</w:t>
      </w:r>
      <w:r>
        <w:rPr>
          <w:rFonts w:ascii="Bookman Old Style" w:hAnsi="Bookman Old Style"/>
          <w:bCs/>
          <w:sz w:val="22"/>
          <w:szCs w:val="22"/>
        </w:rPr>
        <w:t>iv’d at Monmouth court house</w:t>
      </w:r>
      <w:r w:rsidR="008E5318">
        <w:rPr>
          <w:rFonts w:ascii="Bookman Old Style" w:hAnsi="Bookman Old Style"/>
          <w:bCs/>
          <w:sz w:val="22"/>
          <w:szCs w:val="22"/>
        </w:rPr>
        <w:t xml:space="preserve">, with general kniphausen in general Clintons advance a short distance towards sandy hook early in the morning the jersey militia commenct an engagement with a British scout, the latter had to retreat a small distance when reinforc’t, our men retreated until reinforc’d by Col cambers and Col taylor and Col Houghton. On arriving on the battle ground a party was ordered to the </w:t>
      </w:r>
      <w:r w:rsidR="00F256A2">
        <w:rPr>
          <w:rFonts w:ascii="Bookman Old Style" w:hAnsi="Bookman Old Style"/>
          <w:bCs/>
          <w:sz w:val="22"/>
          <w:szCs w:val="22"/>
        </w:rPr>
        <w:t>pass leading</w:t>
      </w:r>
      <w:r w:rsidR="008E5318">
        <w:rPr>
          <w:rFonts w:ascii="Bookman Old Style" w:hAnsi="Bookman Old Style"/>
          <w:bCs/>
          <w:sz w:val="22"/>
          <w:szCs w:val="22"/>
        </w:rPr>
        <w:t xml:space="preserve"> from the court house to inglishtown, leutennant easty had the command of that party, I was in that detachment, when plac’t in our station, a sargent with ten men came to our party for vollunteers to examin the rode leading to the courthouse. I volunterd in their company and whent with them until whe got some distance f</w:t>
      </w:r>
      <w:r w:rsidR="00F256A2">
        <w:rPr>
          <w:rFonts w:ascii="Bookman Old Style" w:hAnsi="Bookman Old Style"/>
          <w:bCs/>
          <w:sz w:val="22"/>
          <w:szCs w:val="22"/>
        </w:rPr>
        <w:t>ro</w:t>
      </w:r>
      <w:r w:rsidR="008E5318">
        <w:rPr>
          <w:rFonts w:ascii="Bookman Old Style" w:hAnsi="Bookman Old Style"/>
          <w:bCs/>
          <w:sz w:val="22"/>
          <w:szCs w:val="22"/>
        </w:rPr>
        <w:t>m our men in the field, whe heard a rumbling noise ahead of us whe were on a peace of thinly timberd land, the sargent ordered us behind some trees, the enemy soon come in site, and to our surprise a great body of refugee horse, and they soon bore hard upon us, as whe retreated whe had a logway brige to cross, that savd two of us,</w:t>
      </w:r>
      <w:r w:rsidR="00F256A2">
        <w:rPr>
          <w:rFonts w:ascii="Bookman Old Style" w:hAnsi="Bookman Old Style"/>
          <w:bCs/>
          <w:sz w:val="22"/>
          <w:szCs w:val="22"/>
        </w:rPr>
        <w:t xml:space="preserve"> </w:t>
      </w:r>
      <w:r w:rsidR="008E5318">
        <w:rPr>
          <w:rFonts w:ascii="Bookman Old Style" w:hAnsi="Bookman Old Style"/>
          <w:bCs/>
          <w:sz w:val="22"/>
          <w:szCs w:val="22"/>
        </w:rPr>
        <w:t>although my</w:t>
      </w:r>
      <w:r w:rsidR="00F256A2">
        <w:rPr>
          <w:rFonts w:ascii="Bookman Old Style" w:hAnsi="Bookman Old Style"/>
          <w:bCs/>
          <w:sz w:val="22"/>
          <w:szCs w:val="22"/>
        </w:rPr>
        <w:t xml:space="preserve"> </w:t>
      </w:r>
      <w:r w:rsidR="008E5318">
        <w:rPr>
          <w:rFonts w:ascii="Bookman Old Style" w:hAnsi="Bookman Old Style"/>
          <w:bCs/>
          <w:sz w:val="22"/>
          <w:szCs w:val="22"/>
        </w:rPr>
        <w:t xml:space="preserve">mate got his head cut badly in the reteat, as I was told by them that </w:t>
      </w:r>
      <w:r w:rsidR="00F256A2">
        <w:rPr>
          <w:rFonts w:ascii="Bookman Old Style" w:hAnsi="Bookman Old Style"/>
          <w:bCs/>
          <w:sz w:val="22"/>
          <w:szCs w:val="22"/>
        </w:rPr>
        <w:t>brought him</w:t>
      </w:r>
      <w:r w:rsidR="008E5318">
        <w:rPr>
          <w:rFonts w:ascii="Bookman Old Style" w:hAnsi="Bookman Old Style"/>
          <w:bCs/>
          <w:sz w:val="22"/>
          <w:szCs w:val="22"/>
        </w:rPr>
        <w:t xml:space="preserve"> in camp shortly afte</w:t>
      </w:r>
      <w:r w:rsidR="00F256A2">
        <w:rPr>
          <w:rFonts w:ascii="Bookman Old Style" w:hAnsi="Bookman Old Style"/>
          <w:bCs/>
          <w:sz w:val="22"/>
          <w:szCs w:val="22"/>
        </w:rPr>
        <w:t>r</w:t>
      </w:r>
      <w:r w:rsidR="008E5318">
        <w:rPr>
          <w:rFonts w:ascii="Bookman Old Style" w:hAnsi="Bookman Old Style"/>
          <w:bCs/>
          <w:sz w:val="22"/>
          <w:szCs w:val="22"/>
        </w:rPr>
        <w:t xml:space="preserve"> he was much stunted and fell of the brige and creept in the flag grass until the horse</w:t>
      </w:r>
      <w:r w:rsidR="00F256A2">
        <w:rPr>
          <w:rFonts w:ascii="Bookman Old Style" w:hAnsi="Bookman Old Style"/>
          <w:bCs/>
          <w:sz w:val="22"/>
          <w:szCs w:val="22"/>
        </w:rPr>
        <w:t xml:space="preserve"> return’d, and I believe the same horsmen ment to give me a slashing, when he come up to the lane he lept his horse over the fence to give me a chase, the leutennent cald to me to take care the horse was coming after me, I turned round and presented my piece towr</w:t>
      </w:r>
      <w:r w:rsidR="00335022">
        <w:rPr>
          <w:rFonts w:ascii="Bookman Old Style" w:hAnsi="Bookman Old Style"/>
          <w:bCs/>
          <w:sz w:val="22"/>
          <w:szCs w:val="22"/>
        </w:rPr>
        <w:t>ard</w:t>
      </w:r>
      <w:r w:rsidR="00F256A2">
        <w:rPr>
          <w:rFonts w:ascii="Bookman Old Style" w:hAnsi="Bookman Old Style"/>
          <w:bCs/>
          <w:sz w:val="22"/>
          <w:szCs w:val="22"/>
        </w:rPr>
        <w:t>s him it mist fire he drew his pistol and fird, I fixt my piece and fired and he fell at this time, the reregard  of the Minesterel army was bearing hard upon the militia with their fi</w:t>
      </w:r>
      <w:r w:rsidR="00335022">
        <w:rPr>
          <w:rFonts w:ascii="Bookman Old Style" w:hAnsi="Bookman Old Style"/>
          <w:bCs/>
          <w:sz w:val="22"/>
          <w:szCs w:val="22"/>
        </w:rPr>
        <w:t>el</w:t>
      </w:r>
      <w:r w:rsidR="00F256A2">
        <w:rPr>
          <w:rFonts w:ascii="Bookman Old Style" w:hAnsi="Bookman Old Style"/>
          <w:bCs/>
          <w:sz w:val="22"/>
          <w:szCs w:val="22"/>
        </w:rPr>
        <w:t xml:space="preserve">d pieces arm’s a retreat on the rite of us, the hessian yaugers placing </w:t>
      </w:r>
      <w:r w:rsidR="00335022">
        <w:rPr>
          <w:rFonts w:ascii="Bookman Old Style" w:hAnsi="Bookman Old Style"/>
          <w:bCs/>
          <w:sz w:val="22"/>
          <w:szCs w:val="22"/>
        </w:rPr>
        <w:t xml:space="preserve">themselves </w:t>
      </w:r>
      <w:r w:rsidR="00F256A2">
        <w:rPr>
          <w:rFonts w:ascii="Bookman Old Style" w:hAnsi="Bookman Old Style"/>
          <w:bCs/>
          <w:sz w:val="22"/>
          <w:szCs w:val="22"/>
        </w:rPr>
        <w:t>in our frunt and fireing upon us, our leutenent got s</w:t>
      </w:r>
      <w:r w:rsidR="00335022">
        <w:rPr>
          <w:rFonts w:ascii="Bookman Old Style" w:hAnsi="Bookman Old Style"/>
          <w:bCs/>
          <w:sz w:val="22"/>
          <w:szCs w:val="22"/>
        </w:rPr>
        <w:t>h</w:t>
      </w:r>
      <w:r w:rsidR="00F256A2">
        <w:rPr>
          <w:rFonts w:ascii="Bookman Old Style" w:hAnsi="Bookman Old Style"/>
          <w:bCs/>
          <w:sz w:val="22"/>
          <w:szCs w:val="22"/>
        </w:rPr>
        <w:t>ot in his knee carried of in the retreat, at this time it appeard no way to escape but by getting the horse just dismounted, in going to the horse the balls from the hessinas flew very thi</w:t>
      </w:r>
      <w:r w:rsidR="00335022">
        <w:rPr>
          <w:rFonts w:ascii="Bookman Old Style" w:hAnsi="Bookman Old Style"/>
          <w:bCs/>
          <w:sz w:val="22"/>
          <w:szCs w:val="22"/>
        </w:rPr>
        <w:t>c</w:t>
      </w:r>
      <w:r w:rsidR="00F256A2">
        <w:rPr>
          <w:rFonts w:ascii="Bookman Old Style" w:hAnsi="Bookman Old Style"/>
          <w:bCs/>
          <w:sz w:val="22"/>
          <w:szCs w:val="22"/>
        </w:rPr>
        <w:t xml:space="preserve">k round me as I was the nearest mark for them, the horse I mounted </w:t>
      </w:r>
      <w:r w:rsidR="00F256A2">
        <w:rPr>
          <w:rFonts w:ascii="Bookman Old Style" w:hAnsi="Bookman Old Style"/>
          <w:sz w:val="22"/>
          <w:szCs w:val="22"/>
        </w:rPr>
        <w:t>a</w:t>
      </w:r>
      <w:r w:rsidR="00FA06C3">
        <w:rPr>
          <w:rFonts w:ascii="Bookman Old Style" w:hAnsi="Bookman Old Style"/>
          <w:sz w:val="22"/>
          <w:szCs w:val="22"/>
        </w:rPr>
        <w:t>nd come of with him, and in the raseing of the hill, I ca</w:t>
      </w:r>
      <w:r w:rsidR="00335022">
        <w:rPr>
          <w:rFonts w:ascii="Bookman Old Style" w:hAnsi="Bookman Old Style"/>
          <w:sz w:val="22"/>
          <w:szCs w:val="22"/>
        </w:rPr>
        <w:t>m</w:t>
      </w:r>
      <w:r w:rsidR="00FA06C3">
        <w:rPr>
          <w:rFonts w:ascii="Bookman Old Style" w:hAnsi="Bookman Old Style"/>
          <w:sz w:val="22"/>
          <w:szCs w:val="22"/>
        </w:rPr>
        <w:t xml:space="preserve">e where cpt snuke was wounded, I offered my horse to him, he refus’d said it was only a flesh wound, orded me to go on, in going on I met general lee with his army to reinforce us, at this time I overtook a boy crying I dismounted the horse and gave the boy my horse to take care of him and keep him with the militia </w:t>
      </w:r>
    </w:p>
    <w:p w14:paraId="76DCDC0B" w14:textId="71A04EA5" w:rsidR="00947C23" w:rsidRPr="00947C23" w:rsidRDefault="00947C23" w:rsidP="00947C23">
      <w:pPr>
        <w:jc w:val="center"/>
        <w:rPr>
          <w:rFonts w:ascii="Bookman Old Style" w:hAnsi="Bookman Old Style"/>
          <w:b/>
          <w:bCs/>
          <w:sz w:val="32"/>
          <w:szCs w:val="32"/>
        </w:rPr>
      </w:pPr>
      <w:r>
        <w:rPr>
          <w:rFonts w:ascii="Bookman Old Style" w:hAnsi="Bookman Old Style"/>
          <w:b/>
          <w:bCs/>
          <w:sz w:val="32"/>
          <w:szCs w:val="32"/>
        </w:rPr>
        <w:lastRenderedPageBreak/>
        <w:t>MILITIA MAN DIARY (cont.)</w:t>
      </w:r>
    </w:p>
    <w:p w14:paraId="23552F77" w14:textId="77777777" w:rsidR="00947C23" w:rsidRDefault="00947C23" w:rsidP="00B27412">
      <w:pPr>
        <w:jc w:val="both"/>
        <w:rPr>
          <w:rFonts w:ascii="Bookman Old Style" w:hAnsi="Bookman Old Style"/>
          <w:sz w:val="22"/>
          <w:szCs w:val="22"/>
        </w:rPr>
      </w:pPr>
    </w:p>
    <w:p w14:paraId="3C21F624" w14:textId="2774D3C2" w:rsidR="00B27412" w:rsidRDefault="00FA06C3" w:rsidP="00B27412">
      <w:pPr>
        <w:jc w:val="both"/>
        <w:rPr>
          <w:rFonts w:ascii="Bookman Old Style" w:hAnsi="Bookman Old Style"/>
          <w:sz w:val="22"/>
          <w:szCs w:val="22"/>
        </w:rPr>
      </w:pPr>
      <w:r>
        <w:rPr>
          <w:rFonts w:ascii="Bookman Old Style" w:hAnsi="Bookman Old Style"/>
          <w:sz w:val="22"/>
          <w:szCs w:val="22"/>
        </w:rPr>
        <w:t xml:space="preserve">baggage wagons, I then vollentier’d with the continental army under general lee, and return’d to the battle ground again, the same place I just left, in a short time orders came, retreat, and I readily obey’d, and I returned to inglishtown, the militia all scaterd about in different places, being under no immediate command, who return’d home, this was in June 1778 </w:t>
      </w:r>
      <w:r w:rsidR="00083A99">
        <w:rPr>
          <w:rFonts w:ascii="Bookman Old Style" w:hAnsi="Bookman Old Style"/>
          <w:sz w:val="22"/>
          <w:szCs w:val="22"/>
        </w:rPr>
        <w:t>.</w:t>
      </w:r>
    </w:p>
    <w:p w14:paraId="574739D7" w14:textId="77777777" w:rsidR="00083A99" w:rsidRDefault="00083A99" w:rsidP="00B27412">
      <w:pPr>
        <w:jc w:val="both"/>
        <w:rPr>
          <w:rFonts w:ascii="Bookman Old Style" w:hAnsi="Bookman Old Style"/>
          <w:sz w:val="22"/>
          <w:szCs w:val="22"/>
        </w:rPr>
      </w:pPr>
    </w:p>
    <w:p w14:paraId="12492828" w14:textId="77777777" w:rsidR="00083A99" w:rsidRDefault="00083A99" w:rsidP="00083A99">
      <w:pPr>
        <w:rPr>
          <w:b/>
          <w:sz w:val="20"/>
          <w:szCs w:val="20"/>
        </w:rPr>
      </w:pPr>
    </w:p>
    <w:p w14:paraId="1B964C4B" w14:textId="77777777" w:rsidR="00083A99" w:rsidRDefault="00083A99" w:rsidP="00083A99">
      <w:pPr>
        <w:rPr>
          <w:rFonts w:ascii="Bookman Old Style" w:hAnsi="Bookman Old Style"/>
          <w:b/>
          <w:sz w:val="32"/>
          <w:szCs w:val="32"/>
        </w:rPr>
      </w:pPr>
      <w:r>
        <w:rPr>
          <w:b/>
          <w:sz w:val="20"/>
          <w:szCs w:val="20"/>
        </w:rPr>
        <w:t xml:space="preserve">   </w:t>
      </w:r>
      <w:r w:rsidRPr="001F7DB0">
        <w:rPr>
          <w:rFonts w:ascii="Bookman Old Style" w:hAnsi="Bookman Old Style"/>
          <w:b/>
          <w:sz w:val="32"/>
          <w:szCs w:val="32"/>
        </w:rPr>
        <w:t>SECOND SUNDAY LECTURE</w:t>
      </w:r>
      <w:r>
        <w:rPr>
          <w:rFonts w:ascii="Bookman Old Style" w:hAnsi="Bookman Old Style"/>
          <w:b/>
          <w:sz w:val="32"/>
          <w:szCs w:val="32"/>
        </w:rPr>
        <w:t>S</w:t>
      </w:r>
      <w:r w:rsidRPr="001F7DB0">
        <w:rPr>
          <w:rFonts w:ascii="Bookman Old Style" w:hAnsi="Bookman Old Style"/>
          <w:b/>
          <w:sz w:val="32"/>
          <w:szCs w:val="32"/>
        </w:rPr>
        <w:t xml:space="preserve"> </w:t>
      </w:r>
      <w:r>
        <w:rPr>
          <w:rFonts w:ascii="Bookman Old Style" w:hAnsi="Bookman Old Style"/>
          <w:b/>
          <w:sz w:val="32"/>
          <w:szCs w:val="32"/>
        </w:rPr>
        <w:t xml:space="preserve">FOR THE REST OF </w:t>
      </w:r>
      <w:r w:rsidRPr="001F7DB0">
        <w:rPr>
          <w:rFonts w:ascii="Bookman Old Style" w:hAnsi="Bookman Old Style"/>
          <w:b/>
          <w:sz w:val="32"/>
          <w:szCs w:val="32"/>
        </w:rPr>
        <w:t>2026</w:t>
      </w:r>
    </w:p>
    <w:p w14:paraId="6FF990D7" w14:textId="77777777" w:rsidR="00083A99" w:rsidRPr="001F7DB0" w:rsidRDefault="00083A99" w:rsidP="00083A99">
      <w:pPr>
        <w:jc w:val="center"/>
        <w:rPr>
          <w:rFonts w:ascii="Bookman Old Style" w:hAnsi="Bookman Old Style"/>
          <w:b/>
          <w:sz w:val="32"/>
          <w:szCs w:val="32"/>
        </w:rPr>
      </w:pPr>
    </w:p>
    <w:p w14:paraId="54367FC4" w14:textId="77777777" w:rsidR="00083A99" w:rsidRPr="001F7DB0" w:rsidRDefault="00083A99" w:rsidP="00083A99">
      <w:pPr>
        <w:jc w:val="both"/>
        <w:rPr>
          <w:rFonts w:ascii="Bookman Old Style" w:hAnsi="Bookman Old Style"/>
          <w:bCs/>
          <w:sz w:val="22"/>
          <w:szCs w:val="22"/>
        </w:rPr>
      </w:pPr>
      <w:r w:rsidRPr="001F7DB0">
        <w:rPr>
          <w:rFonts w:ascii="Bookman Old Style" w:hAnsi="Bookman Old Style"/>
          <w:bCs/>
          <w:sz w:val="22"/>
          <w:szCs w:val="22"/>
        </w:rPr>
        <w:t xml:space="preserve">June </w:t>
      </w:r>
      <w:r>
        <w:rPr>
          <w:rFonts w:ascii="Bookman Old Style" w:hAnsi="Bookman Old Style"/>
          <w:bCs/>
          <w:sz w:val="22"/>
          <w:szCs w:val="22"/>
        </w:rPr>
        <w:t>14</w:t>
      </w:r>
      <w:r w:rsidRPr="001F7DB0">
        <w:rPr>
          <w:rFonts w:ascii="Bookman Old Style" w:hAnsi="Bookman Old Style"/>
          <w:bCs/>
          <w:sz w:val="22"/>
          <w:szCs w:val="22"/>
        </w:rPr>
        <w:t>, 2026</w:t>
      </w:r>
      <w:r w:rsidRPr="001F7DB0">
        <w:rPr>
          <w:rFonts w:ascii="Bookman Old Style" w:hAnsi="Bookman Old Style"/>
          <w:bCs/>
          <w:sz w:val="22"/>
          <w:szCs w:val="22"/>
        </w:rPr>
        <w:tab/>
        <w:t>“They Were Also Here: Famous Secondary Leaders at Monmouth”</w:t>
      </w:r>
    </w:p>
    <w:p w14:paraId="49D05F30" w14:textId="77777777" w:rsidR="00083A99" w:rsidRPr="001F7DB0" w:rsidRDefault="00083A99" w:rsidP="00083A99">
      <w:pPr>
        <w:ind w:left="2160"/>
        <w:jc w:val="both"/>
        <w:rPr>
          <w:rFonts w:ascii="Bookman Old Style" w:hAnsi="Bookman Old Style"/>
          <w:bCs/>
          <w:sz w:val="22"/>
          <w:szCs w:val="22"/>
        </w:rPr>
      </w:pPr>
      <w:r w:rsidRPr="001F7DB0">
        <w:rPr>
          <w:rFonts w:ascii="Bookman Old Style" w:hAnsi="Bookman Old Style"/>
          <w:bCs/>
          <w:sz w:val="22"/>
          <w:szCs w:val="22"/>
        </w:rPr>
        <w:t>Dan Morgan, Henry Knox, Baron von Steuben, John Marshall, James Monroe)</w:t>
      </w:r>
    </w:p>
    <w:p w14:paraId="59E09E3C" w14:textId="77777777" w:rsidR="00083A99" w:rsidRPr="001F7DB0" w:rsidRDefault="00083A99" w:rsidP="00083A99">
      <w:pPr>
        <w:jc w:val="both"/>
        <w:rPr>
          <w:rFonts w:ascii="Bookman Old Style" w:hAnsi="Bookman Old Style"/>
          <w:bCs/>
          <w:sz w:val="22"/>
          <w:szCs w:val="22"/>
        </w:rPr>
      </w:pPr>
      <w:r w:rsidRPr="001F7DB0">
        <w:rPr>
          <w:rFonts w:ascii="Bookman Old Style" w:hAnsi="Bookman Old Style"/>
          <w:bCs/>
          <w:sz w:val="22"/>
          <w:szCs w:val="22"/>
        </w:rPr>
        <w:t>July 12, 2026</w:t>
      </w:r>
      <w:r w:rsidRPr="001F7DB0">
        <w:rPr>
          <w:rFonts w:ascii="Bookman Old Style" w:hAnsi="Bookman Old Style"/>
          <w:bCs/>
          <w:sz w:val="22"/>
          <w:szCs w:val="22"/>
        </w:rPr>
        <w:tab/>
        <w:t>“The Story of Camp Vredenburg and its Civil War Units”</w:t>
      </w:r>
    </w:p>
    <w:p w14:paraId="19234FEC" w14:textId="77777777" w:rsidR="00083A99" w:rsidRPr="001F7DB0" w:rsidRDefault="00083A99" w:rsidP="00083A99">
      <w:pPr>
        <w:jc w:val="both"/>
        <w:rPr>
          <w:rFonts w:ascii="Bookman Old Style" w:hAnsi="Bookman Old Style"/>
          <w:bCs/>
          <w:sz w:val="22"/>
          <w:szCs w:val="22"/>
        </w:rPr>
      </w:pPr>
      <w:r w:rsidRPr="001F7DB0">
        <w:rPr>
          <w:rFonts w:ascii="Bookman Old Style" w:hAnsi="Bookman Old Style"/>
          <w:bCs/>
          <w:sz w:val="22"/>
          <w:szCs w:val="22"/>
        </w:rPr>
        <w:t>Aug</w:t>
      </w:r>
      <w:r>
        <w:rPr>
          <w:rFonts w:ascii="Bookman Old Style" w:hAnsi="Bookman Old Style"/>
          <w:bCs/>
          <w:sz w:val="22"/>
          <w:szCs w:val="22"/>
        </w:rPr>
        <w:t>.</w:t>
      </w:r>
      <w:r w:rsidRPr="001F7DB0">
        <w:rPr>
          <w:rFonts w:ascii="Bookman Old Style" w:hAnsi="Bookman Old Style"/>
          <w:bCs/>
          <w:sz w:val="22"/>
          <w:szCs w:val="22"/>
        </w:rPr>
        <w:t xml:space="preserve"> 9. 2026</w:t>
      </w:r>
      <w:r w:rsidRPr="001F7DB0">
        <w:rPr>
          <w:rFonts w:ascii="Bookman Old Style" w:hAnsi="Bookman Old Style"/>
          <w:bCs/>
          <w:sz w:val="22"/>
          <w:szCs w:val="22"/>
        </w:rPr>
        <w:tab/>
      </w:r>
      <w:r w:rsidRPr="001F7DB0">
        <w:rPr>
          <w:rFonts w:ascii="Bookman Old Style" w:hAnsi="Bookman Old Style"/>
          <w:bCs/>
          <w:sz w:val="22"/>
          <w:szCs w:val="22"/>
        </w:rPr>
        <w:tab/>
        <w:t>“The Role of New Jersey Leaders and Troops at Monmouth”</w:t>
      </w:r>
    </w:p>
    <w:p w14:paraId="7ABDC854" w14:textId="77777777" w:rsidR="00083A99" w:rsidRPr="001F7DB0" w:rsidRDefault="00083A99" w:rsidP="00083A99">
      <w:pPr>
        <w:jc w:val="both"/>
        <w:rPr>
          <w:rFonts w:ascii="Bookman Old Style" w:hAnsi="Bookman Old Style"/>
          <w:bCs/>
          <w:sz w:val="22"/>
          <w:szCs w:val="22"/>
        </w:rPr>
      </w:pPr>
      <w:r w:rsidRPr="001F7DB0">
        <w:rPr>
          <w:rFonts w:ascii="Bookman Old Style" w:hAnsi="Bookman Old Style"/>
          <w:bCs/>
          <w:sz w:val="22"/>
          <w:szCs w:val="22"/>
        </w:rPr>
        <w:t>Sept</w:t>
      </w:r>
      <w:r>
        <w:rPr>
          <w:rFonts w:ascii="Bookman Old Style" w:hAnsi="Bookman Old Style"/>
          <w:bCs/>
          <w:sz w:val="22"/>
          <w:szCs w:val="22"/>
        </w:rPr>
        <w:t>.</w:t>
      </w:r>
      <w:r w:rsidRPr="001F7DB0">
        <w:rPr>
          <w:rFonts w:ascii="Bookman Old Style" w:hAnsi="Bookman Old Style"/>
          <w:bCs/>
          <w:sz w:val="22"/>
          <w:szCs w:val="22"/>
        </w:rPr>
        <w:t xml:space="preserve"> 13, 2026</w:t>
      </w:r>
      <w:r w:rsidRPr="001F7DB0">
        <w:rPr>
          <w:rFonts w:ascii="Bookman Old Style" w:hAnsi="Bookman Old Style"/>
          <w:bCs/>
          <w:sz w:val="22"/>
          <w:szCs w:val="22"/>
        </w:rPr>
        <w:tab/>
        <w:t>“Black and Native American Troops at Monmouth”</w:t>
      </w:r>
    </w:p>
    <w:p w14:paraId="5DBB362D" w14:textId="77777777" w:rsidR="00083A99" w:rsidRDefault="00083A99" w:rsidP="00083A99">
      <w:pPr>
        <w:jc w:val="both"/>
        <w:rPr>
          <w:rFonts w:ascii="Bookman Old Style" w:hAnsi="Bookman Old Style"/>
          <w:bCs/>
          <w:sz w:val="22"/>
          <w:szCs w:val="22"/>
        </w:rPr>
      </w:pPr>
      <w:r w:rsidRPr="001F7DB0">
        <w:rPr>
          <w:rFonts w:ascii="Bookman Old Style" w:hAnsi="Bookman Old Style"/>
          <w:bCs/>
          <w:sz w:val="22"/>
          <w:szCs w:val="22"/>
        </w:rPr>
        <w:t>Oct</w:t>
      </w:r>
      <w:r>
        <w:rPr>
          <w:rFonts w:ascii="Bookman Old Style" w:hAnsi="Bookman Old Style"/>
          <w:bCs/>
          <w:sz w:val="22"/>
          <w:szCs w:val="22"/>
        </w:rPr>
        <w:t>.</w:t>
      </w:r>
      <w:r w:rsidRPr="001F7DB0">
        <w:rPr>
          <w:rFonts w:ascii="Bookman Old Style" w:hAnsi="Bookman Old Style"/>
          <w:bCs/>
          <w:sz w:val="22"/>
          <w:szCs w:val="22"/>
        </w:rPr>
        <w:t xml:space="preserve"> 11, 2026</w:t>
      </w:r>
      <w:r w:rsidRPr="001F7DB0">
        <w:rPr>
          <w:rFonts w:ascii="Bookman Old Style" w:hAnsi="Bookman Old Style"/>
          <w:bCs/>
          <w:sz w:val="22"/>
          <w:szCs w:val="22"/>
        </w:rPr>
        <w:tab/>
        <w:t>“Nurses, Warriors and Camp Followers: Women in the Revolution”</w:t>
      </w:r>
    </w:p>
    <w:p w14:paraId="721A3955" w14:textId="77777777" w:rsidR="00083A99" w:rsidRDefault="00083A99" w:rsidP="00083A99">
      <w:pPr>
        <w:jc w:val="both"/>
        <w:rPr>
          <w:rFonts w:ascii="Bookman Old Style" w:hAnsi="Bookman Old Style"/>
          <w:bCs/>
          <w:sz w:val="22"/>
          <w:szCs w:val="22"/>
        </w:rPr>
      </w:pPr>
      <w:r w:rsidRPr="001F7DB0">
        <w:rPr>
          <w:rFonts w:ascii="Bookman Old Style" w:hAnsi="Bookman Old Style"/>
          <w:bCs/>
          <w:sz w:val="22"/>
          <w:szCs w:val="22"/>
        </w:rPr>
        <w:t>Nov</w:t>
      </w:r>
      <w:r>
        <w:rPr>
          <w:rFonts w:ascii="Bookman Old Style" w:hAnsi="Bookman Old Style"/>
          <w:bCs/>
          <w:sz w:val="22"/>
          <w:szCs w:val="22"/>
        </w:rPr>
        <w:t>.</w:t>
      </w:r>
      <w:r w:rsidRPr="001F7DB0">
        <w:rPr>
          <w:rFonts w:ascii="Bookman Old Style" w:hAnsi="Bookman Old Style"/>
          <w:bCs/>
          <w:sz w:val="22"/>
          <w:szCs w:val="22"/>
        </w:rPr>
        <w:t xml:space="preserve"> 8, 2026</w:t>
      </w:r>
      <w:r w:rsidRPr="001F7DB0">
        <w:rPr>
          <w:rFonts w:ascii="Bookman Old Style" w:hAnsi="Bookman Old Style"/>
          <w:bCs/>
          <w:sz w:val="22"/>
          <w:szCs w:val="22"/>
        </w:rPr>
        <w:tab/>
      </w:r>
      <w:r w:rsidRPr="001F7DB0">
        <w:rPr>
          <w:rFonts w:ascii="Bookman Old Style" w:hAnsi="Bookman Old Style"/>
          <w:bCs/>
          <w:sz w:val="22"/>
          <w:szCs w:val="22"/>
        </w:rPr>
        <w:tab/>
        <w:t>“The Revolution in Monmouth County: A Real Civil War”</w:t>
      </w:r>
    </w:p>
    <w:p w14:paraId="73165BAD" w14:textId="77777777" w:rsidR="00083A99" w:rsidRPr="001F7DB0" w:rsidRDefault="00083A99" w:rsidP="00083A99">
      <w:pPr>
        <w:jc w:val="both"/>
        <w:rPr>
          <w:rFonts w:ascii="Bookman Old Style" w:hAnsi="Bookman Old Style"/>
          <w:bCs/>
          <w:sz w:val="22"/>
          <w:szCs w:val="22"/>
        </w:rPr>
      </w:pPr>
      <w:r w:rsidRPr="001F7DB0">
        <w:rPr>
          <w:rFonts w:ascii="Bookman Old Style" w:hAnsi="Bookman Old Style"/>
          <w:bCs/>
          <w:sz w:val="22"/>
          <w:szCs w:val="22"/>
        </w:rPr>
        <w:t>Dec</w:t>
      </w:r>
      <w:r>
        <w:rPr>
          <w:rFonts w:ascii="Bookman Old Style" w:hAnsi="Bookman Old Style"/>
          <w:bCs/>
          <w:sz w:val="22"/>
          <w:szCs w:val="22"/>
        </w:rPr>
        <w:t>.</w:t>
      </w:r>
      <w:r w:rsidRPr="001F7DB0">
        <w:rPr>
          <w:rFonts w:ascii="Bookman Old Style" w:hAnsi="Bookman Old Style"/>
          <w:bCs/>
          <w:sz w:val="22"/>
          <w:szCs w:val="22"/>
        </w:rPr>
        <w:t xml:space="preserve"> 13, 2026</w:t>
      </w:r>
      <w:r w:rsidRPr="001F7DB0">
        <w:rPr>
          <w:rFonts w:ascii="Bookman Old Style" w:hAnsi="Bookman Old Style"/>
          <w:bCs/>
          <w:sz w:val="22"/>
          <w:szCs w:val="22"/>
        </w:rPr>
        <w:tab/>
        <w:t>“The Revolution in New Jersey: An Overview”</w:t>
      </w:r>
    </w:p>
    <w:p w14:paraId="3BC7E7F8" w14:textId="77777777" w:rsidR="00083A99" w:rsidRDefault="00083A99" w:rsidP="00083A99">
      <w:pPr>
        <w:jc w:val="both"/>
        <w:rPr>
          <w:rFonts w:ascii="Bookman Old Style" w:hAnsi="Bookman Old Style"/>
          <w:bCs/>
          <w:sz w:val="22"/>
          <w:szCs w:val="22"/>
        </w:rPr>
      </w:pPr>
    </w:p>
    <w:p w14:paraId="7F1AF320" w14:textId="77777777" w:rsidR="00083A99" w:rsidRPr="00E230B1" w:rsidRDefault="00083A99" w:rsidP="00083A99">
      <w:pPr>
        <w:jc w:val="both"/>
        <w:rPr>
          <w:rFonts w:ascii="Bookman Old Style" w:hAnsi="Bookman Old Style"/>
          <w:bCs/>
          <w:i/>
          <w:iCs/>
          <w:sz w:val="22"/>
          <w:szCs w:val="22"/>
        </w:rPr>
      </w:pPr>
      <w:r w:rsidRPr="00E230B1">
        <w:rPr>
          <w:rFonts w:ascii="Bookman Old Style" w:hAnsi="Bookman Old Style"/>
          <w:bCs/>
          <w:i/>
          <w:iCs/>
          <w:sz w:val="22"/>
          <w:szCs w:val="22"/>
        </w:rPr>
        <w:t>Lectures are given by FOMB President Dr. David Martin and last about an hour.</w:t>
      </w:r>
    </w:p>
    <w:p w14:paraId="47EE1141" w14:textId="77777777" w:rsidR="00083A99" w:rsidRDefault="00083A99" w:rsidP="00083A99">
      <w:pPr>
        <w:rPr>
          <w:b/>
          <w:sz w:val="20"/>
          <w:szCs w:val="20"/>
        </w:rPr>
      </w:pPr>
      <w:r w:rsidRPr="00E230B1">
        <w:rPr>
          <w:rFonts w:ascii="Bookman Old Style" w:hAnsi="Bookman Old Style"/>
          <w:bCs/>
          <w:i/>
          <w:iCs/>
          <w:sz w:val="22"/>
          <w:szCs w:val="22"/>
        </w:rPr>
        <w:t>They are held at 2 PM in the Park Visitor Center. No reservations are necessary and there is no charge.</w:t>
      </w:r>
    </w:p>
    <w:p w14:paraId="2FE43E32" w14:textId="77777777" w:rsidR="00B90A97" w:rsidRDefault="00B90A97" w:rsidP="00B90A97">
      <w:pPr>
        <w:ind w:firstLine="720"/>
        <w:jc w:val="both"/>
        <w:rPr>
          <w:rFonts w:ascii="Bookman Old Style" w:hAnsi="Bookman Old Style"/>
          <w:sz w:val="22"/>
          <w:szCs w:val="22"/>
        </w:rPr>
      </w:pPr>
    </w:p>
    <w:p w14:paraId="513163ED" w14:textId="65546C80" w:rsidR="00B90A97" w:rsidRDefault="00B90A97" w:rsidP="00B90A97">
      <w:pPr>
        <w:ind w:firstLine="720"/>
        <w:jc w:val="center"/>
        <w:rPr>
          <w:rFonts w:ascii="Bookman Old Style" w:hAnsi="Bookman Old Style"/>
          <w:b/>
          <w:bCs/>
          <w:sz w:val="28"/>
          <w:szCs w:val="28"/>
        </w:rPr>
      </w:pPr>
      <w:r>
        <w:rPr>
          <w:rFonts w:ascii="Bookman Old Style" w:hAnsi="Bookman Old Style"/>
          <w:b/>
          <w:bCs/>
          <w:sz w:val="28"/>
          <w:szCs w:val="28"/>
        </w:rPr>
        <w:t xml:space="preserve">DR. MARTIN </w:t>
      </w:r>
      <w:r w:rsidRPr="00145246">
        <w:rPr>
          <w:rFonts w:ascii="Bookman Old Style" w:hAnsi="Bookman Old Style"/>
          <w:b/>
          <w:bCs/>
          <w:sz w:val="32"/>
          <w:szCs w:val="32"/>
        </w:rPr>
        <w:t>SPEAKS</w:t>
      </w:r>
      <w:r>
        <w:rPr>
          <w:rFonts w:ascii="Bookman Old Style" w:hAnsi="Bookman Old Style"/>
          <w:b/>
          <w:bCs/>
          <w:sz w:val="28"/>
          <w:szCs w:val="28"/>
        </w:rPr>
        <w:t xml:space="preserve"> AT CRANBURY EVENT</w:t>
      </w:r>
    </w:p>
    <w:p w14:paraId="328F2618" w14:textId="77777777" w:rsidR="00145246" w:rsidRDefault="00145246" w:rsidP="00B90A97">
      <w:pPr>
        <w:ind w:firstLine="720"/>
        <w:jc w:val="center"/>
        <w:rPr>
          <w:rFonts w:ascii="Bookman Old Style" w:hAnsi="Bookman Old Style"/>
          <w:b/>
          <w:bCs/>
          <w:sz w:val="28"/>
          <w:szCs w:val="28"/>
        </w:rPr>
      </w:pPr>
    </w:p>
    <w:p w14:paraId="6C2B9623" w14:textId="29B4CBCA" w:rsidR="006E2B9D" w:rsidRDefault="00145246" w:rsidP="00872074">
      <w:pPr>
        <w:ind w:firstLine="720"/>
        <w:jc w:val="both"/>
        <w:rPr>
          <w:rFonts w:ascii="Bookman Old Style" w:hAnsi="Bookman Old Style"/>
          <w:sz w:val="22"/>
          <w:szCs w:val="22"/>
        </w:rPr>
      </w:pPr>
      <w:r>
        <w:rPr>
          <w:rFonts w:ascii="Bookman Old Style" w:hAnsi="Bookman Old Style"/>
          <w:sz w:val="22"/>
          <w:szCs w:val="22"/>
        </w:rPr>
        <w:t xml:space="preserve">On Sunday, May 17, FOMB President David Martin spoke on the role of Cranbury, NJ in the Monmouth Campaign. The talk was given as part of ceremonies marking the dedication of a new historical plaque commemorating the history and preservation of “East Jersey </w:t>
      </w:r>
      <w:r w:rsidR="007E469A">
        <w:rPr>
          <w:rFonts w:ascii="Bookman Old Style" w:hAnsi="Bookman Old Style"/>
          <w:sz w:val="22"/>
          <w:szCs w:val="22"/>
        </w:rPr>
        <w:t>Cottage</w:t>
      </w:r>
      <w:r>
        <w:rPr>
          <w:rFonts w:ascii="Bookman Old Style" w:hAnsi="Bookman Old Style"/>
          <w:sz w:val="22"/>
          <w:szCs w:val="22"/>
        </w:rPr>
        <w:t xml:space="preserve">,” in </w:t>
      </w:r>
      <w:r w:rsidR="007E469A">
        <w:rPr>
          <w:rFonts w:ascii="Bookman Old Style" w:hAnsi="Bookman Old Style"/>
          <w:sz w:val="22"/>
          <w:szCs w:val="22"/>
        </w:rPr>
        <w:t>Cranbury Millstone</w:t>
      </w:r>
      <w:r>
        <w:rPr>
          <w:rFonts w:ascii="Bookman Old Style" w:hAnsi="Bookman Old Style"/>
          <w:sz w:val="22"/>
          <w:szCs w:val="22"/>
        </w:rPr>
        <w:t xml:space="preserve"> Park at </w:t>
      </w:r>
      <w:r w:rsidR="007E469A">
        <w:rPr>
          <w:rFonts w:ascii="Bookman Old Style" w:hAnsi="Bookman Old Style"/>
          <w:sz w:val="22"/>
          <w:szCs w:val="22"/>
        </w:rPr>
        <w:t>86</w:t>
      </w:r>
      <w:r>
        <w:rPr>
          <w:rFonts w:ascii="Bookman Old Style" w:hAnsi="Bookman Old Style"/>
          <w:sz w:val="22"/>
          <w:szCs w:val="22"/>
        </w:rPr>
        <w:t xml:space="preserve"> Old Trenton Road near Cranbury. The one-and-a-half story house was originally built in 171</w:t>
      </w:r>
      <w:r w:rsidR="007E469A">
        <w:rPr>
          <w:rFonts w:ascii="Bookman Old Style" w:hAnsi="Bookman Old Style"/>
          <w:sz w:val="22"/>
          <w:szCs w:val="22"/>
        </w:rPr>
        <w:t>3</w:t>
      </w:r>
      <w:r>
        <w:rPr>
          <w:rFonts w:ascii="Bookman Old Style" w:hAnsi="Bookman Old Style"/>
          <w:sz w:val="22"/>
          <w:szCs w:val="22"/>
        </w:rPr>
        <w:t xml:space="preserve"> and was typical of homes constructed by early settlers of the area. </w:t>
      </w:r>
      <w:r w:rsidR="007E469A">
        <w:rPr>
          <w:rFonts w:ascii="Bookman Old Style" w:hAnsi="Bookman Old Style"/>
          <w:sz w:val="22"/>
          <w:szCs w:val="22"/>
        </w:rPr>
        <w:t xml:space="preserve">It has been preserved by the Cranbury Historical and Preservation Society, which sponsored the event along with a Colonial </w:t>
      </w:r>
      <w:r w:rsidR="0026555F">
        <w:rPr>
          <w:rFonts w:ascii="Bookman Old Style" w:hAnsi="Bookman Old Style"/>
          <w:sz w:val="22"/>
          <w:szCs w:val="22"/>
        </w:rPr>
        <w:t>F</w:t>
      </w:r>
      <w:r w:rsidR="007E469A">
        <w:rPr>
          <w:rFonts w:ascii="Bookman Old Style" w:hAnsi="Bookman Old Style"/>
          <w:sz w:val="22"/>
          <w:szCs w:val="22"/>
        </w:rPr>
        <w:t xml:space="preserve">air. </w:t>
      </w:r>
      <w:r>
        <w:rPr>
          <w:rFonts w:ascii="Bookman Old Style" w:hAnsi="Bookman Old Style"/>
          <w:sz w:val="22"/>
          <w:szCs w:val="22"/>
        </w:rPr>
        <w:t>Cranbury was important during the Monmouth Campaign because most of General Washington</w:t>
      </w:r>
      <w:r w:rsidR="0026555F">
        <w:rPr>
          <w:rFonts w:ascii="Bookman Old Style" w:hAnsi="Bookman Old Style"/>
          <w:sz w:val="22"/>
          <w:szCs w:val="22"/>
        </w:rPr>
        <w:t>’s</w:t>
      </w:r>
      <w:r>
        <w:rPr>
          <w:rFonts w:ascii="Bookman Old Style" w:hAnsi="Bookman Old Style"/>
          <w:sz w:val="22"/>
          <w:szCs w:val="22"/>
        </w:rPr>
        <w:t xml:space="preserve"> army </w:t>
      </w:r>
      <w:r w:rsidR="0026555F">
        <w:rPr>
          <w:rFonts w:ascii="Bookman Old Style" w:hAnsi="Bookman Old Style"/>
          <w:sz w:val="22"/>
          <w:szCs w:val="22"/>
        </w:rPr>
        <w:t>passed through</w:t>
      </w:r>
      <w:r>
        <w:rPr>
          <w:rFonts w:ascii="Bookman Old Style" w:hAnsi="Bookman Old Style"/>
          <w:sz w:val="22"/>
          <w:szCs w:val="22"/>
        </w:rPr>
        <w:t xml:space="preserve"> there on June 2</w:t>
      </w:r>
      <w:r w:rsidR="0026555F">
        <w:rPr>
          <w:rFonts w:ascii="Bookman Old Style" w:hAnsi="Bookman Old Style"/>
          <w:sz w:val="22"/>
          <w:szCs w:val="22"/>
        </w:rPr>
        <w:t>5-27</w:t>
      </w:r>
      <w:r>
        <w:rPr>
          <w:rFonts w:ascii="Bookman Old Style" w:hAnsi="Bookman Old Style"/>
          <w:sz w:val="22"/>
          <w:szCs w:val="22"/>
        </w:rPr>
        <w:t xml:space="preserve"> </w:t>
      </w:r>
      <w:r w:rsidR="0026555F">
        <w:rPr>
          <w:rFonts w:ascii="Bookman Old Style" w:hAnsi="Bookman Old Style"/>
          <w:sz w:val="22"/>
          <w:szCs w:val="22"/>
        </w:rPr>
        <w:t>o</w:t>
      </w:r>
      <w:r>
        <w:rPr>
          <w:rFonts w:ascii="Bookman Old Style" w:hAnsi="Bookman Old Style"/>
          <w:sz w:val="22"/>
          <w:szCs w:val="22"/>
        </w:rPr>
        <w:t>n their way to the Battle of Monmouth</w:t>
      </w:r>
      <w:r w:rsidR="007D342D">
        <w:rPr>
          <w:rFonts w:ascii="Bookman Old Style" w:hAnsi="Bookman Old Style"/>
          <w:sz w:val="22"/>
          <w:szCs w:val="22"/>
        </w:rPr>
        <w:t>,</w:t>
      </w:r>
      <w:r>
        <w:rPr>
          <w:rFonts w:ascii="Bookman Old Style" w:hAnsi="Bookman Old Style"/>
          <w:sz w:val="22"/>
          <w:szCs w:val="22"/>
        </w:rPr>
        <w:t xml:space="preserve"> which was f</w:t>
      </w:r>
      <w:r w:rsidR="007D342D">
        <w:rPr>
          <w:rFonts w:ascii="Bookman Old Style" w:hAnsi="Bookman Old Style"/>
          <w:sz w:val="22"/>
          <w:szCs w:val="22"/>
        </w:rPr>
        <w:t>ought</w:t>
      </w:r>
      <w:r>
        <w:rPr>
          <w:rFonts w:ascii="Bookman Old Style" w:hAnsi="Bookman Old Style"/>
          <w:sz w:val="22"/>
          <w:szCs w:val="22"/>
        </w:rPr>
        <w:t xml:space="preserve"> on June 28, 1778.</w:t>
      </w:r>
    </w:p>
    <w:p w14:paraId="0E799EE4" w14:textId="77777777" w:rsidR="00872074" w:rsidRPr="00872074" w:rsidRDefault="00872074" w:rsidP="00872074">
      <w:pPr>
        <w:ind w:firstLine="720"/>
        <w:jc w:val="both"/>
        <w:rPr>
          <w:rFonts w:ascii="Bookman Old Style" w:hAnsi="Bookman Old Style"/>
          <w:sz w:val="22"/>
          <w:szCs w:val="22"/>
        </w:rPr>
      </w:pPr>
    </w:p>
    <w:p w14:paraId="4DD21C27" w14:textId="77777777" w:rsidR="00922E5C" w:rsidRDefault="00922E5C" w:rsidP="00922E5C">
      <w:pPr>
        <w:rPr>
          <w:rFonts w:asciiTheme="minorHAnsi" w:hAnsiTheme="minorHAnsi"/>
          <w:b/>
          <w:noProof/>
          <w:sz w:val="18"/>
          <w:szCs w:val="18"/>
        </w:rPr>
      </w:pPr>
      <w:r>
        <w:rPr>
          <w:noProof/>
          <w:sz w:val="16"/>
          <w:szCs w:val="16"/>
        </w:rPr>
        <w:drawing>
          <wp:inline distT="0" distB="0" distL="0" distR="0" wp14:anchorId="40ADE1B3" wp14:editId="69B85855">
            <wp:extent cx="1005840" cy="391795"/>
            <wp:effectExtent l="0" t="0" r="3810" b="8255"/>
            <wp:docPr id="21114362" name="Picture 21114362" descr="NJ HIST COM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HIST COMM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391795"/>
                    </a:xfrm>
                    <a:prstGeom prst="rect">
                      <a:avLst/>
                    </a:prstGeom>
                    <a:noFill/>
                    <a:ln>
                      <a:noFill/>
                    </a:ln>
                  </pic:spPr>
                </pic:pic>
              </a:graphicData>
            </a:graphic>
          </wp:inline>
        </w:drawing>
      </w:r>
    </w:p>
    <w:p w14:paraId="108ED013" w14:textId="77777777" w:rsidR="00922E5C" w:rsidRDefault="00922E5C" w:rsidP="00922E5C">
      <w:pPr>
        <w:pStyle w:val="ListParagraph"/>
        <w:numPr>
          <w:ilvl w:val="0"/>
          <w:numId w:val="2"/>
        </w:numPr>
        <w:spacing w:after="160" w:line="252" w:lineRule="auto"/>
        <w:rPr>
          <w:b/>
          <w:noProof/>
          <w:sz w:val="18"/>
          <w:szCs w:val="18"/>
        </w:rPr>
      </w:pPr>
      <w:r>
        <w:rPr>
          <w:noProof/>
        </w:rPr>
        <w:drawing>
          <wp:inline distT="0" distB="0" distL="0" distR="0" wp14:anchorId="60219995" wp14:editId="040DC7C4">
            <wp:extent cx="685800" cy="685800"/>
            <wp:effectExtent l="0" t="0" r="0" b="0"/>
            <wp:docPr id="1399656600" name="Picture 139965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b/>
          <w:noProof/>
          <w:sz w:val="18"/>
          <w:szCs w:val="18"/>
        </w:rPr>
        <w:t>Funding has been made possible for this newsletter</w:t>
      </w:r>
    </w:p>
    <w:p w14:paraId="51D11C74" w14:textId="77777777" w:rsidR="00922E5C" w:rsidRDefault="00922E5C" w:rsidP="00922E5C">
      <w:pPr>
        <w:pStyle w:val="ListParagraph"/>
        <w:numPr>
          <w:ilvl w:val="0"/>
          <w:numId w:val="2"/>
        </w:numPr>
        <w:spacing w:after="160" w:line="252" w:lineRule="auto"/>
        <w:rPr>
          <w:b/>
          <w:noProof/>
          <w:sz w:val="18"/>
          <w:szCs w:val="18"/>
        </w:rPr>
      </w:pPr>
      <w:r>
        <w:rPr>
          <w:b/>
          <w:noProof/>
          <w:sz w:val="18"/>
          <w:szCs w:val="18"/>
        </w:rPr>
        <w:t>in part by an operating grant from the New Jersey Historical Commission,</w:t>
      </w:r>
    </w:p>
    <w:p w14:paraId="5E3D66C7" w14:textId="77777777" w:rsidR="00922E5C" w:rsidRDefault="00922E5C" w:rsidP="00922E5C">
      <w:pPr>
        <w:pStyle w:val="ListParagraph"/>
        <w:numPr>
          <w:ilvl w:val="0"/>
          <w:numId w:val="2"/>
        </w:numPr>
        <w:spacing w:after="160" w:line="252" w:lineRule="auto"/>
        <w:rPr>
          <w:b/>
          <w:noProof/>
          <w:sz w:val="18"/>
          <w:szCs w:val="18"/>
        </w:rPr>
      </w:pPr>
      <w:r>
        <w:rPr>
          <w:b/>
          <w:noProof/>
          <w:sz w:val="18"/>
          <w:szCs w:val="18"/>
        </w:rPr>
        <w:t>a Diviison of the Department of State, through grant funds</w:t>
      </w:r>
    </w:p>
    <w:p w14:paraId="767B5DD5" w14:textId="3FC0EBD7" w:rsidR="006E2B9D" w:rsidRPr="00872074" w:rsidRDefault="00922E5C" w:rsidP="00872074">
      <w:pPr>
        <w:pStyle w:val="ListParagraph"/>
        <w:numPr>
          <w:ilvl w:val="0"/>
          <w:numId w:val="2"/>
        </w:numPr>
        <w:spacing w:after="160" w:line="252" w:lineRule="auto"/>
        <w:rPr>
          <w:b/>
          <w:noProof/>
          <w:sz w:val="18"/>
          <w:szCs w:val="18"/>
        </w:rPr>
      </w:pPr>
      <w:r>
        <w:rPr>
          <w:b/>
          <w:noProof/>
          <w:sz w:val="18"/>
          <w:szCs w:val="18"/>
        </w:rPr>
        <w:t>administered by the Monmouth County Historical Commission.</w:t>
      </w:r>
    </w:p>
    <w:p w14:paraId="7EE6EECA" w14:textId="679266B7" w:rsidR="004564A0" w:rsidRPr="004564A0" w:rsidRDefault="004564A0" w:rsidP="004564A0">
      <w:pPr>
        <w:jc w:val="center"/>
        <w:rPr>
          <w:rFonts w:ascii="Bookman Old Style" w:hAnsi="Bookman Old Style"/>
          <w:b/>
          <w:bCs/>
          <w:sz w:val="32"/>
          <w:szCs w:val="32"/>
        </w:rPr>
      </w:pPr>
      <w:r w:rsidRPr="004564A0">
        <w:rPr>
          <w:rFonts w:ascii="Bookman Old Style" w:hAnsi="Bookman Old Style"/>
          <w:b/>
          <w:bCs/>
          <w:sz w:val="32"/>
          <w:szCs w:val="32"/>
        </w:rPr>
        <w:lastRenderedPageBreak/>
        <w:t>NEW MEDICAL EXHIBIT INSTALLED</w:t>
      </w:r>
    </w:p>
    <w:p w14:paraId="7C63CA91" w14:textId="77777777" w:rsidR="004564A0" w:rsidRDefault="004564A0" w:rsidP="004564A0">
      <w:pPr>
        <w:jc w:val="center"/>
        <w:rPr>
          <w:rFonts w:ascii="Bookman Old Style" w:hAnsi="Bookman Old Style"/>
          <w:b/>
          <w:bCs/>
          <w:sz w:val="32"/>
          <w:szCs w:val="32"/>
        </w:rPr>
      </w:pPr>
      <w:r w:rsidRPr="004564A0">
        <w:rPr>
          <w:rFonts w:ascii="Bookman Old Style" w:hAnsi="Bookman Old Style"/>
          <w:b/>
          <w:bCs/>
          <w:sz w:val="32"/>
          <w:szCs w:val="32"/>
        </w:rPr>
        <w:t>IN PARK MUSEUM WITH FOMB HELP</w:t>
      </w:r>
    </w:p>
    <w:p w14:paraId="72670EED" w14:textId="77777777" w:rsidR="004564A0" w:rsidRDefault="004564A0" w:rsidP="004564A0">
      <w:pPr>
        <w:jc w:val="both"/>
        <w:rPr>
          <w:rFonts w:ascii="Bookman Old Style" w:hAnsi="Bookman Old Style"/>
          <w:b/>
          <w:bCs/>
          <w:sz w:val="32"/>
          <w:szCs w:val="32"/>
        </w:rPr>
      </w:pPr>
    </w:p>
    <w:p w14:paraId="086ACE03" w14:textId="2FB8ACA5" w:rsidR="004564A0" w:rsidRDefault="004564A0" w:rsidP="004564A0">
      <w:pPr>
        <w:jc w:val="both"/>
        <w:rPr>
          <w:rFonts w:ascii="Bookman Old Style" w:hAnsi="Bookman Old Style"/>
          <w:sz w:val="22"/>
          <w:szCs w:val="22"/>
        </w:rPr>
      </w:pPr>
      <w:r w:rsidRPr="004564A0">
        <w:rPr>
          <w:b/>
          <w:bCs/>
          <w:sz w:val="32"/>
          <w:szCs w:val="32"/>
        </w:rPr>
        <w:tab/>
      </w:r>
      <w:r w:rsidRPr="004564A0">
        <w:rPr>
          <w:rFonts w:ascii="Bookman Old Style" w:hAnsi="Bookman Old Style"/>
          <w:sz w:val="22"/>
          <w:szCs w:val="22"/>
        </w:rPr>
        <w:t xml:space="preserve">Recently a new small exhibit </w:t>
      </w:r>
      <w:r w:rsidR="00B84769">
        <w:rPr>
          <w:rFonts w:ascii="Bookman Old Style" w:hAnsi="Bookman Old Style"/>
          <w:sz w:val="22"/>
          <w:szCs w:val="22"/>
        </w:rPr>
        <w:t>was</w:t>
      </w:r>
      <w:r w:rsidRPr="004564A0">
        <w:rPr>
          <w:rFonts w:ascii="Bookman Old Style" w:hAnsi="Bookman Old Style"/>
          <w:sz w:val="22"/>
          <w:szCs w:val="22"/>
        </w:rPr>
        <w:t xml:space="preserve"> installed in a case at the park museum featuring medical instruments of the Revolutionary War era. All items are replicas, many purchased with the aid of a grant from FOMB. Thanks go to Park Associate Historian Victor Pidermann for providing this descriptive listing.</w:t>
      </w:r>
    </w:p>
    <w:p w14:paraId="1B5F2160" w14:textId="4335F7A8"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t xml:space="preserve"> </w:t>
      </w:r>
    </w:p>
    <w:p w14:paraId="553707D8" w14:textId="600EEB31" w:rsidR="004564A0" w:rsidRDefault="004564A0" w:rsidP="004564A0">
      <w:pPr>
        <w:jc w:val="center"/>
        <w:rPr>
          <w:rFonts w:ascii="Bookman Old Style" w:hAnsi="Bookman Old Style"/>
          <w:sz w:val="22"/>
          <w:szCs w:val="22"/>
        </w:rPr>
      </w:pPr>
      <w:r w:rsidRPr="004564A0">
        <w:rPr>
          <w:rFonts w:ascii="Bookman Old Style" w:hAnsi="Bookman Old Style"/>
          <w:sz w:val="22"/>
          <w:szCs w:val="22"/>
        </w:rPr>
        <w:t>“Battlefield Surgery” Exhibit Item List</w:t>
      </w:r>
      <w:r>
        <w:rPr>
          <w:rFonts w:ascii="Bookman Old Style" w:hAnsi="Bookman Old Style"/>
          <w:sz w:val="22"/>
          <w:szCs w:val="22"/>
        </w:rPr>
        <w:t xml:space="preserve"> - - </w:t>
      </w:r>
      <w:r w:rsidRPr="004564A0">
        <w:rPr>
          <w:rFonts w:ascii="Bookman Old Style" w:hAnsi="Bookman Old Style"/>
          <w:sz w:val="22"/>
          <w:szCs w:val="22"/>
        </w:rPr>
        <w:t>MBSP Visitor Center</w:t>
      </w:r>
    </w:p>
    <w:p w14:paraId="0BB86A41" w14:textId="77777777" w:rsidR="004564A0" w:rsidRPr="004564A0" w:rsidRDefault="004564A0" w:rsidP="004564A0">
      <w:pPr>
        <w:jc w:val="center"/>
        <w:rPr>
          <w:rFonts w:ascii="Bookman Old Style" w:hAnsi="Bookman Old Style"/>
          <w:sz w:val="22"/>
          <w:szCs w:val="22"/>
        </w:rPr>
      </w:pPr>
    </w:p>
    <w:p w14:paraId="3B34CA0D" w14:textId="77777777" w:rsid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Amputation “Capital” Bone Saw (purchased by FOMB): Used to sever a limb once the soft tissue and muscle had been cut away with the amputation “capital” knife. Its specific use was to cut through bone as efficiently as possible.</w:t>
      </w:r>
    </w:p>
    <w:p w14:paraId="38A59889" w14:textId="77777777" w:rsidR="004564A0" w:rsidRPr="004564A0" w:rsidRDefault="004564A0" w:rsidP="004564A0">
      <w:pPr>
        <w:jc w:val="both"/>
        <w:rPr>
          <w:rFonts w:ascii="Bookman Old Style" w:hAnsi="Bookman Old Style"/>
          <w:sz w:val="22"/>
          <w:szCs w:val="22"/>
        </w:rPr>
      </w:pPr>
    </w:p>
    <w:p w14:paraId="733833BB" w14:textId="77777777"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Amputation “Capital” Knife (purchased by FOMB): Used in the process of amputation to divide the skin and flesh from the bone. These knives came in several different lengths, generally 8 to 11 inches long, and tapered to a point.</w:t>
      </w:r>
    </w:p>
    <w:p w14:paraId="0BC1C00C" w14:textId="77777777" w:rsidR="004564A0" w:rsidRDefault="004564A0" w:rsidP="004564A0">
      <w:pPr>
        <w:jc w:val="both"/>
        <w:rPr>
          <w:rFonts w:ascii="Bookman Old Style" w:hAnsi="Bookman Old Style"/>
          <w:sz w:val="22"/>
          <w:szCs w:val="22"/>
        </w:rPr>
      </w:pPr>
    </w:p>
    <w:p w14:paraId="4E25730F" w14:textId="43D98B4C"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Tourniquet (purchased by FOMB): A device for reducing the pressure of arterial blood during an amputation or treatment of a deep wound. The strong worsted tape tightened around the extremity as the screw turned, thereby compressing the artery.</w:t>
      </w:r>
    </w:p>
    <w:p w14:paraId="1F1344EC" w14:textId="77777777" w:rsidR="004564A0" w:rsidRDefault="004564A0" w:rsidP="004564A0">
      <w:pPr>
        <w:jc w:val="both"/>
        <w:rPr>
          <w:rFonts w:ascii="Bookman Old Style" w:hAnsi="Bookman Old Style"/>
          <w:sz w:val="22"/>
          <w:szCs w:val="22"/>
        </w:rPr>
      </w:pPr>
    </w:p>
    <w:p w14:paraId="0DBBF678" w14:textId="22F1533E"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Scalpel, or Incision Knife (purchased by FOMB): Used to cut through the skin, making either small or large incisions.</w:t>
      </w:r>
    </w:p>
    <w:p w14:paraId="7A59CF4B" w14:textId="77777777" w:rsidR="004564A0" w:rsidRDefault="004564A0" w:rsidP="004564A0">
      <w:pPr>
        <w:jc w:val="both"/>
        <w:rPr>
          <w:rFonts w:ascii="Bookman Old Style" w:hAnsi="Bookman Old Style"/>
          <w:sz w:val="22"/>
          <w:szCs w:val="22"/>
        </w:rPr>
      </w:pPr>
    </w:p>
    <w:p w14:paraId="7EEB2245" w14:textId="4147CB94"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Bullet Probe (purchased by FOMB): A long, thin rod used to locate the musket ball or shrapnel. Some probes had a “needle eye” at the tip that allowed surgeons to introduce an irritant to keep the wound open.</w:t>
      </w:r>
    </w:p>
    <w:p w14:paraId="5A7EE70A" w14:textId="77777777" w:rsidR="004564A0" w:rsidRDefault="004564A0" w:rsidP="004564A0">
      <w:pPr>
        <w:jc w:val="both"/>
        <w:rPr>
          <w:rFonts w:ascii="Bookman Old Style" w:hAnsi="Bookman Old Style"/>
          <w:sz w:val="22"/>
          <w:szCs w:val="22"/>
        </w:rPr>
      </w:pPr>
    </w:p>
    <w:p w14:paraId="1D8EB89D" w14:textId="62726AFA"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Flat-Style Cautery Tool (purchased by FOMB): A blistering iron used to raise a therapeutic welt as well as for cauterizing uncontrollable hemorrhaging. This practice was gradually replaced beginning in 1750 with the more humane practice of taping ligatures (thread knots) on the principal veins and arteries to cut off the blood supply.</w:t>
      </w:r>
    </w:p>
    <w:p w14:paraId="28D63AD4" w14:textId="77777777" w:rsidR="004564A0" w:rsidRDefault="004564A0" w:rsidP="004564A0">
      <w:pPr>
        <w:jc w:val="both"/>
        <w:rPr>
          <w:rFonts w:ascii="Bookman Old Style" w:hAnsi="Bookman Old Style"/>
          <w:sz w:val="22"/>
          <w:szCs w:val="22"/>
        </w:rPr>
      </w:pPr>
    </w:p>
    <w:p w14:paraId="074D2925" w14:textId="51724BE4"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Ball Forceps (MBSP collection): Used to grab and remove the bullet or debris from the wound.</w:t>
      </w:r>
    </w:p>
    <w:p w14:paraId="15251E0A" w14:textId="77777777" w:rsidR="004564A0" w:rsidRDefault="004564A0" w:rsidP="004564A0">
      <w:pPr>
        <w:jc w:val="both"/>
        <w:rPr>
          <w:rFonts w:ascii="Bookman Old Style" w:hAnsi="Bookman Old Style"/>
          <w:sz w:val="22"/>
          <w:szCs w:val="22"/>
        </w:rPr>
      </w:pPr>
    </w:p>
    <w:p w14:paraId="36301635" w14:textId="3D9B980E"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Bullet Extractor (purchased by FOMB): A hollow rod with a crew end that was inserted into the path of the bullet wound. When contact is made with the bullet, the top of the extractor was rotated which turned the screw-end into the soft lead.</w:t>
      </w:r>
    </w:p>
    <w:p w14:paraId="700101B7" w14:textId="77777777" w:rsidR="004564A0" w:rsidRDefault="004564A0" w:rsidP="004564A0">
      <w:pPr>
        <w:jc w:val="both"/>
        <w:rPr>
          <w:rFonts w:ascii="Bookman Old Style" w:hAnsi="Bookman Old Style"/>
          <w:sz w:val="22"/>
          <w:szCs w:val="22"/>
        </w:rPr>
      </w:pPr>
    </w:p>
    <w:p w14:paraId="6DD0B7B5" w14:textId="0F81575B"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t>List of other artifacts in the exhibit related to medical operations and procedures:</w:t>
      </w:r>
    </w:p>
    <w:p w14:paraId="713814C2" w14:textId="77777777" w:rsidR="004564A0" w:rsidRDefault="004564A0" w:rsidP="004564A0">
      <w:pPr>
        <w:jc w:val="both"/>
        <w:rPr>
          <w:rFonts w:ascii="Bookman Old Style" w:hAnsi="Bookman Old Style"/>
          <w:sz w:val="22"/>
          <w:szCs w:val="22"/>
        </w:rPr>
      </w:pPr>
    </w:p>
    <w:p w14:paraId="7B248D64" w14:textId="4BFE2E03"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Musket Ball with Tooth Impression (MBSP collection)</w:t>
      </w:r>
    </w:p>
    <w:p w14:paraId="6684AEF9" w14:textId="77777777" w:rsidR="004564A0" w:rsidRDefault="004564A0" w:rsidP="004564A0">
      <w:pPr>
        <w:jc w:val="both"/>
        <w:rPr>
          <w:rFonts w:ascii="Bookman Old Style" w:hAnsi="Bookman Old Style"/>
          <w:sz w:val="22"/>
          <w:szCs w:val="22"/>
        </w:rPr>
      </w:pPr>
    </w:p>
    <w:p w14:paraId="4451323C" w14:textId="71ABCA81" w:rsidR="004564A0" w:rsidRPr="004564A0" w:rsidRDefault="004564A0" w:rsidP="004564A0">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Coat Button Hit by Rifle Bal (MBSP collection)</w:t>
      </w:r>
    </w:p>
    <w:p w14:paraId="342D09E7" w14:textId="77777777" w:rsidR="004564A0" w:rsidRDefault="004564A0" w:rsidP="004564A0">
      <w:pPr>
        <w:jc w:val="both"/>
        <w:rPr>
          <w:rFonts w:ascii="Bookman Old Style" w:hAnsi="Bookman Old Style"/>
          <w:sz w:val="22"/>
          <w:szCs w:val="22"/>
        </w:rPr>
      </w:pPr>
    </w:p>
    <w:p w14:paraId="6472E484" w14:textId="3761A0D3" w:rsidR="004564A0" w:rsidRPr="004564A0" w:rsidRDefault="004564A0" w:rsidP="00083A99">
      <w:pPr>
        <w:jc w:val="both"/>
        <w:rPr>
          <w:rFonts w:ascii="Bookman Old Style" w:hAnsi="Bookman Old Style"/>
          <w:sz w:val="22"/>
          <w:szCs w:val="22"/>
        </w:rPr>
      </w:pPr>
      <w:r w:rsidRPr="004564A0">
        <w:rPr>
          <w:rFonts w:ascii="Bookman Old Style" w:hAnsi="Bookman Old Style"/>
          <w:sz w:val="22"/>
          <w:szCs w:val="22"/>
        </w:rPr>
        <w:sym w:font="Bookman Old Style" w:char="F0B7"/>
      </w:r>
      <w:r w:rsidRPr="004564A0">
        <w:rPr>
          <w:rFonts w:ascii="Bookman Old Style" w:hAnsi="Bookman Old Style"/>
          <w:sz w:val="22"/>
          <w:szCs w:val="22"/>
        </w:rPr>
        <w:t xml:space="preserve"> Extracted Pistol Ball (MBSP collection)</w:t>
      </w:r>
    </w:p>
    <w:p w14:paraId="4FC4B961" w14:textId="4BC1CA18" w:rsidR="00083A99" w:rsidRPr="0026555F" w:rsidRDefault="00083A99" w:rsidP="00083A99">
      <w:pPr>
        <w:jc w:val="both"/>
        <w:rPr>
          <w:rFonts w:ascii="Bookman Old Style" w:hAnsi="Bookman Old Style"/>
          <w:sz w:val="22"/>
          <w:szCs w:val="22"/>
        </w:rPr>
      </w:pPr>
      <w:r w:rsidRPr="00083A99">
        <w:rPr>
          <w:b/>
          <w:bCs/>
          <w:sz w:val="32"/>
          <w:szCs w:val="32"/>
        </w:rPr>
        <w:lastRenderedPageBreak/>
        <w:t>Schedule of Events for the Commemoration of the 248th</w:t>
      </w:r>
    </w:p>
    <w:p w14:paraId="4908A830" w14:textId="77777777" w:rsidR="00083A99" w:rsidRDefault="00083A99" w:rsidP="00083A99">
      <w:pPr>
        <w:jc w:val="both"/>
        <w:rPr>
          <w:b/>
          <w:bCs/>
          <w:sz w:val="32"/>
          <w:szCs w:val="32"/>
        </w:rPr>
      </w:pPr>
      <w:r w:rsidRPr="00083A99">
        <w:rPr>
          <w:b/>
          <w:bCs/>
          <w:sz w:val="32"/>
          <w:szCs w:val="32"/>
        </w:rPr>
        <w:t>Anniversary of the Battle of Monmouth, June 2026</w:t>
      </w:r>
    </w:p>
    <w:p w14:paraId="50062819" w14:textId="77777777" w:rsidR="00083A99" w:rsidRPr="00083A99" w:rsidRDefault="00083A99" w:rsidP="00083A99">
      <w:pPr>
        <w:jc w:val="both"/>
        <w:rPr>
          <w:b/>
          <w:bCs/>
          <w:sz w:val="32"/>
          <w:szCs w:val="32"/>
        </w:rPr>
      </w:pPr>
    </w:p>
    <w:p w14:paraId="6C290D21" w14:textId="77777777" w:rsidR="00083A99" w:rsidRPr="00083A99" w:rsidRDefault="00083A99" w:rsidP="00083A99">
      <w:pPr>
        <w:jc w:val="both"/>
        <w:rPr>
          <w:bCs/>
        </w:rPr>
      </w:pPr>
      <w:r w:rsidRPr="00083A99">
        <w:rPr>
          <w:bCs/>
        </w:rPr>
        <w:t>Note: schedule subject to change. See our website for updates. www.friendsofmonmouth.org</w:t>
      </w:r>
    </w:p>
    <w:p w14:paraId="5EFE1D4F" w14:textId="77777777" w:rsidR="00083A99" w:rsidRDefault="00083A99" w:rsidP="00083A99">
      <w:pPr>
        <w:jc w:val="both"/>
        <w:rPr>
          <w:b/>
          <w:bCs/>
        </w:rPr>
      </w:pPr>
    </w:p>
    <w:p w14:paraId="7DE9A711" w14:textId="1ECDFA0A" w:rsidR="00083A99" w:rsidRPr="00083A99" w:rsidRDefault="00083A99" w:rsidP="00083A99">
      <w:pPr>
        <w:jc w:val="both"/>
        <w:rPr>
          <w:b/>
          <w:bCs/>
        </w:rPr>
      </w:pPr>
      <w:r w:rsidRPr="00083A99">
        <w:rPr>
          <w:b/>
          <w:bCs/>
        </w:rPr>
        <w:t>SATURDAY, JUNE 20, 2026</w:t>
      </w:r>
    </w:p>
    <w:p w14:paraId="07BB2F97" w14:textId="77777777" w:rsidR="00083A99" w:rsidRPr="00083A99" w:rsidRDefault="00083A99" w:rsidP="00083A99">
      <w:pPr>
        <w:jc w:val="both"/>
        <w:rPr>
          <w:b/>
          <w:bCs/>
        </w:rPr>
      </w:pPr>
    </w:p>
    <w:p w14:paraId="331D6370" w14:textId="77777777" w:rsidR="00083A99" w:rsidRPr="00083A99" w:rsidRDefault="00083A99" w:rsidP="00083A99">
      <w:pPr>
        <w:jc w:val="both"/>
        <w:rPr>
          <w:bCs/>
        </w:rPr>
      </w:pPr>
      <w:r w:rsidRPr="00083A99">
        <w:rPr>
          <w:bCs/>
        </w:rPr>
        <w:t xml:space="preserve">9:00 AM </w:t>
      </w:r>
      <w:r w:rsidRPr="00083A99">
        <w:rPr>
          <w:bCs/>
        </w:rPr>
        <w:tab/>
        <w:t>Camps open to the public</w:t>
      </w:r>
    </w:p>
    <w:p w14:paraId="097C8048" w14:textId="77777777" w:rsidR="00083A99" w:rsidRPr="00083A99" w:rsidRDefault="00083A99" w:rsidP="00083A99">
      <w:pPr>
        <w:jc w:val="both"/>
        <w:rPr>
          <w:bCs/>
        </w:rPr>
      </w:pPr>
      <w:r w:rsidRPr="00083A99">
        <w:rPr>
          <w:bCs/>
        </w:rPr>
        <w:t>10:00 AM</w:t>
      </w:r>
      <w:r w:rsidRPr="00083A99">
        <w:rPr>
          <w:bCs/>
        </w:rPr>
        <w:tab/>
        <w:t>Musket firing demonstration (plaza outside Visitor Center)</w:t>
      </w:r>
    </w:p>
    <w:p w14:paraId="0851ED4D" w14:textId="77777777" w:rsidR="00083A99" w:rsidRPr="00083A99" w:rsidRDefault="00083A99" w:rsidP="00083A99">
      <w:pPr>
        <w:jc w:val="both"/>
        <w:rPr>
          <w:bCs/>
        </w:rPr>
      </w:pPr>
      <w:r w:rsidRPr="00083A99">
        <w:rPr>
          <w:bCs/>
        </w:rPr>
        <w:t>11:00 AM</w:t>
      </w:r>
      <w:r w:rsidRPr="00083A99">
        <w:rPr>
          <w:bCs/>
        </w:rPr>
        <w:tab/>
        <w:t>Children’s musket drill (plaza outside Visitor Center</w:t>
      </w:r>
    </w:p>
    <w:p w14:paraId="4A095DB7" w14:textId="77777777" w:rsidR="00083A99" w:rsidRPr="00083A99" w:rsidRDefault="00083A99" w:rsidP="00083A99">
      <w:pPr>
        <w:jc w:val="both"/>
        <w:rPr>
          <w:bCs/>
        </w:rPr>
      </w:pPr>
      <w:r w:rsidRPr="00083A99">
        <w:rPr>
          <w:bCs/>
        </w:rPr>
        <w:t>12:00 PM</w:t>
      </w:r>
      <w:r w:rsidRPr="00083A99">
        <w:rPr>
          <w:bCs/>
        </w:rPr>
        <w:tab/>
        <w:t>Sons of the American Revolution Memorial Service (flagpole outside</w:t>
      </w:r>
    </w:p>
    <w:p w14:paraId="645D1EE7" w14:textId="77777777" w:rsidR="00083A99" w:rsidRPr="00083A99" w:rsidRDefault="00083A99" w:rsidP="00083A99">
      <w:pPr>
        <w:jc w:val="both"/>
        <w:rPr>
          <w:bCs/>
        </w:rPr>
      </w:pPr>
      <w:r w:rsidRPr="00083A99">
        <w:rPr>
          <w:bCs/>
        </w:rPr>
        <w:tab/>
      </w:r>
      <w:r w:rsidRPr="00083A99">
        <w:rPr>
          <w:bCs/>
        </w:rPr>
        <w:tab/>
        <w:t xml:space="preserve">Visitor Center) </w:t>
      </w:r>
    </w:p>
    <w:p w14:paraId="6377738F" w14:textId="77777777" w:rsidR="00083A99" w:rsidRPr="00083A99" w:rsidRDefault="00083A99" w:rsidP="00083A99">
      <w:pPr>
        <w:ind w:left="1440" w:hanging="1440"/>
        <w:jc w:val="both"/>
        <w:rPr>
          <w:bCs/>
        </w:rPr>
      </w:pPr>
      <w:r w:rsidRPr="00083A99">
        <w:rPr>
          <w:bCs/>
        </w:rPr>
        <w:t xml:space="preserve">12:15 PM </w:t>
      </w:r>
      <w:r w:rsidRPr="00083A99">
        <w:rPr>
          <w:bCs/>
        </w:rPr>
        <w:tab/>
        <w:t>“Over Here Molly Pitcher” program by historian Stacy Roth (auditorium in Visitor Center)</w:t>
      </w:r>
    </w:p>
    <w:p w14:paraId="78992783" w14:textId="77777777" w:rsidR="00083A99" w:rsidRPr="00083A99" w:rsidRDefault="00083A99" w:rsidP="00083A99">
      <w:pPr>
        <w:jc w:val="both"/>
        <w:rPr>
          <w:bCs/>
        </w:rPr>
      </w:pPr>
      <w:r w:rsidRPr="00083A99">
        <w:rPr>
          <w:bCs/>
        </w:rPr>
        <w:t xml:space="preserve">1:30 PM </w:t>
      </w:r>
      <w:r w:rsidRPr="00083A99">
        <w:rPr>
          <w:bCs/>
        </w:rPr>
        <w:tab/>
        <w:t>Children’s musket drill (plaza outside Visitor Center)</w:t>
      </w:r>
    </w:p>
    <w:p w14:paraId="268DC261" w14:textId="7C64879C" w:rsidR="00083A99" w:rsidRPr="00083A99" w:rsidRDefault="008B2292" w:rsidP="00083A99">
      <w:pPr>
        <w:jc w:val="both"/>
        <w:rPr>
          <w:bCs/>
        </w:rPr>
      </w:pPr>
      <w:r>
        <w:rPr>
          <w:bCs/>
        </w:rPr>
        <w:t>3:0</w:t>
      </w:r>
      <w:r w:rsidR="00C33091">
        <w:rPr>
          <w:bCs/>
        </w:rPr>
        <w:t>0</w:t>
      </w:r>
      <w:r w:rsidR="00083A99" w:rsidRPr="00083A99">
        <w:rPr>
          <w:bCs/>
        </w:rPr>
        <w:t xml:space="preserve"> PM </w:t>
      </w:r>
      <w:r w:rsidR="00083A99" w:rsidRPr="00083A99">
        <w:rPr>
          <w:bCs/>
        </w:rPr>
        <w:tab/>
        <w:t>Battle reenactment (battle area on hillside below Visitor Center)</w:t>
      </w:r>
    </w:p>
    <w:p w14:paraId="2766CB65" w14:textId="77777777" w:rsidR="00083A99" w:rsidRPr="00083A99" w:rsidRDefault="00083A99" w:rsidP="00083A99">
      <w:pPr>
        <w:jc w:val="both"/>
        <w:rPr>
          <w:bCs/>
        </w:rPr>
      </w:pPr>
      <w:r w:rsidRPr="00083A99">
        <w:rPr>
          <w:bCs/>
        </w:rPr>
        <w:t>4:15 PM</w:t>
      </w:r>
      <w:r w:rsidRPr="00083A99">
        <w:rPr>
          <w:bCs/>
        </w:rPr>
        <w:tab/>
        <w:t>Children’s musket drill (plaza outside Visitor Center)</w:t>
      </w:r>
    </w:p>
    <w:p w14:paraId="2D95B876" w14:textId="77777777" w:rsidR="00083A99" w:rsidRPr="00083A99" w:rsidRDefault="00083A99" w:rsidP="00083A99">
      <w:pPr>
        <w:jc w:val="both"/>
        <w:rPr>
          <w:bCs/>
        </w:rPr>
      </w:pPr>
      <w:r w:rsidRPr="00083A99">
        <w:rPr>
          <w:bCs/>
        </w:rPr>
        <w:t>4:30 PM</w:t>
      </w:r>
      <w:r w:rsidRPr="00083A99">
        <w:rPr>
          <w:bCs/>
        </w:rPr>
        <w:tab/>
        <w:t>Colonial period music (outside Visitor Center)</w:t>
      </w:r>
    </w:p>
    <w:p w14:paraId="63D24761" w14:textId="77777777" w:rsidR="00083A99" w:rsidRPr="00083A99" w:rsidRDefault="00083A99" w:rsidP="00083A99">
      <w:pPr>
        <w:jc w:val="both"/>
        <w:rPr>
          <w:bCs/>
        </w:rPr>
      </w:pPr>
      <w:r w:rsidRPr="00083A99">
        <w:rPr>
          <w:bCs/>
        </w:rPr>
        <w:t xml:space="preserve">5:00 PM </w:t>
      </w:r>
      <w:r w:rsidRPr="00083A99">
        <w:rPr>
          <w:bCs/>
        </w:rPr>
        <w:tab/>
        <w:t>Camps close to the public, Sutlers remain open</w:t>
      </w:r>
    </w:p>
    <w:p w14:paraId="73C7D68A" w14:textId="77777777" w:rsidR="00083A99" w:rsidRDefault="00083A99" w:rsidP="00083A99">
      <w:pPr>
        <w:jc w:val="both"/>
        <w:rPr>
          <w:b/>
          <w:bCs/>
        </w:rPr>
      </w:pPr>
    </w:p>
    <w:p w14:paraId="15093D24" w14:textId="55B74B12" w:rsidR="00083A99" w:rsidRPr="00083A99" w:rsidRDefault="00083A99" w:rsidP="00083A99">
      <w:pPr>
        <w:jc w:val="both"/>
        <w:rPr>
          <w:b/>
          <w:bCs/>
        </w:rPr>
      </w:pPr>
      <w:r w:rsidRPr="00083A99">
        <w:rPr>
          <w:b/>
          <w:bCs/>
        </w:rPr>
        <w:t>SUNDAY JUNE 21, 2026</w:t>
      </w:r>
    </w:p>
    <w:p w14:paraId="1E7B4CF2" w14:textId="77777777" w:rsidR="00083A99" w:rsidRPr="00083A99" w:rsidRDefault="00083A99" w:rsidP="00083A99">
      <w:pPr>
        <w:jc w:val="both"/>
        <w:rPr>
          <w:bCs/>
        </w:rPr>
      </w:pPr>
    </w:p>
    <w:p w14:paraId="7B43A299" w14:textId="77777777" w:rsidR="00083A99" w:rsidRPr="00083A99" w:rsidRDefault="00083A99" w:rsidP="00083A99">
      <w:pPr>
        <w:jc w:val="both"/>
        <w:rPr>
          <w:bCs/>
        </w:rPr>
      </w:pPr>
      <w:r w:rsidRPr="00083A99">
        <w:rPr>
          <w:bCs/>
        </w:rPr>
        <w:t xml:space="preserve">9:00 AM </w:t>
      </w:r>
      <w:r w:rsidRPr="00083A99">
        <w:rPr>
          <w:bCs/>
        </w:rPr>
        <w:tab/>
        <w:t>Camps open to the public</w:t>
      </w:r>
    </w:p>
    <w:p w14:paraId="6CC1BABF" w14:textId="77777777" w:rsidR="00083A99" w:rsidRPr="00083A99" w:rsidRDefault="00083A99" w:rsidP="00083A99">
      <w:pPr>
        <w:jc w:val="both"/>
        <w:rPr>
          <w:bCs/>
        </w:rPr>
      </w:pPr>
      <w:r w:rsidRPr="00083A99">
        <w:rPr>
          <w:bCs/>
        </w:rPr>
        <w:t>11:30 AM</w:t>
      </w:r>
      <w:r w:rsidRPr="00083A99">
        <w:rPr>
          <w:bCs/>
        </w:rPr>
        <w:tab/>
        <w:t>Cannon firing demonstration (plaza outside Visitor Center)</w:t>
      </w:r>
    </w:p>
    <w:p w14:paraId="5F261244" w14:textId="77777777" w:rsidR="00083A99" w:rsidRPr="00083A99" w:rsidRDefault="00083A99" w:rsidP="00083A99">
      <w:pPr>
        <w:ind w:left="1440" w:hanging="1440"/>
        <w:jc w:val="both"/>
        <w:rPr>
          <w:bCs/>
        </w:rPr>
      </w:pPr>
      <w:r w:rsidRPr="00083A99">
        <w:rPr>
          <w:bCs/>
        </w:rPr>
        <w:t>12:00 PM</w:t>
      </w:r>
      <w:r w:rsidRPr="00083A99">
        <w:rPr>
          <w:bCs/>
        </w:rPr>
        <w:tab/>
        <w:t>“Over Here Molly Pitcher” program by historian Stacy Roth (auditorium in Visitor Center)</w:t>
      </w:r>
    </w:p>
    <w:p w14:paraId="5297B5A9" w14:textId="169AE40F" w:rsidR="00083A99" w:rsidRPr="00083A99" w:rsidRDefault="00083A99" w:rsidP="00083A99">
      <w:pPr>
        <w:jc w:val="both"/>
        <w:rPr>
          <w:bCs/>
        </w:rPr>
      </w:pPr>
      <w:r w:rsidRPr="00083A99">
        <w:rPr>
          <w:bCs/>
        </w:rPr>
        <w:t>1</w:t>
      </w:r>
      <w:r w:rsidR="008B2292">
        <w:rPr>
          <w:bCs/>
        </w:rPr>
        <w:t>:00</w:t>
      </w:r>
      <w:r w:rsidRPr="00083A99">
        <w:rPr>
          <w:bCs/>
        </w:rPr>
        <w:t xml:space="preserve"> PM </w:t>
      </w:r>
      <w:r w:rsidRPr="00083A99">
        <w:rPr>
          <w:bCs/>
        </w:rPr>
        <w:tab/>
        <w:t>Children’s musket drill (plaza outside Visitor Center)</w:t>
      </w:r>
    </w:p>
    <w:p w14:paraId="2120F102" w14:textId="45D226D7" w:rsidR="00083A99" w:rsidRPr="00083A99" w:rsidRDefault="008B2292" w:rsidP="00083A99">
      <w:pPr>
        <w:jc w:val="both"/>
        <w:rPr>
          <w:bCs/>
        </w:rPr>
      </w:pPr>
      <w:r>
        <w:rPr>
          <w:bCs/>
        </w:rPr>
        <w:t>2:00</w:t>
      </w:r>
      <w:r w:rsidR="00083A99" w:rsidRPr="00083A99">
        <w:rPr>
          <w:bCs/>
        </w:rPr>
        <w:t xml:space="preserve"> PM </w:t>
      </w:r>
      <w:r w:rsidR="00083A99" w:rsidRPr="00083A99">
        <w:rPr>
          <w:bCs/>
        </w:rPr>
        <w:tab/>
        <w:t>Battle reenactment (battle area on hillside below Visitor Center)</w:t>
      </w:r>
    </w:p>
    <w:p w14:paraId="07CAA0B0" w14:textId="77777777" w:rsidR="00083A99" w:rsidRPr="00083A99" w:rsidRDefault="00083A99" w:rsidP="00083A99">
      <w:pPr>
        <w:jc w:val="both"/>
        <w:rPr>
          <w:bCs/>
        </w:rPr>
      </w:pPr>
      <w:r w:rsidRPr="00083A99">
        <w:rPr>
          <w:bCs/>
        </w:rPr>
        <w:t xml:space="preserve">3:15 PM </w:t>
      </w:r>
      <w:r w:rsidRPr="00083A99">
        <w:rPr>
          <w:bCs/>
        </w:rPr>
        <w:tab/>
        <w:t>Children’s musket drill (plaza outside Visitor Center)</w:t>
      </w:r>
    </w:p>
    <w:p w14:paraId="038333F1" w14:textId="77777777" w:rsidR="00083A99" w:rsidRPr="00083A99" w:rsidRDefault="00083A99" w:rsidP="00083A99">
      <w:pPr>
        <w:jc w:val="both"/>
        <w:rPr>
          <w:bCs/>
        </w:rPr>
      </w:pPr>
      <w:r w:rsidRPr="00083A99">
        <w:rPr>
          <w:bCs/>
        </w:rPr>
        <w:t>3:30 PM</w:t>
      </w:r>
      <w:r w:rsidRPr="00083A99">
        <w:rPr>
          <w:bCs/>
        </w:rPr>
        <w:tab/>
        <w:t>Colonial period music (outside Visitor Center)</w:t>
      </w:r>
    </w:p>
    <w:p w14:paraId="5B6C5A46" w14:textId="77777777" w:rsidR="00083A99" w:rsidRPr="00083A99" w:rsidRDefault="00083A99" w:rsidP="00083A99">
      <w:pPr>
        <w:jc w:val="both"/>
        <w:rPr>
          <w:bCs/>
        </w:rPr>
      </w:pPr>
      <w:r w:rsidRPr="00083A99">
        <w:rPr>
          <w:bCs/>
        </w:rPr>
        <w:t xml:space="preserve">4:00 PM </w:t>
      </w:r>
      <w:r w:rsidRPr="00083A99">
        <w:rPr>
          <w:bCs/>
        </w:rPr>
        <w:tab/>
        <w:t>Camps close to the public, Sutlers remain open</w:t>
      </w:r>
    </w:p>
    <w:p w14:paraId="66D01255" w14:textId="77777777" w:rsidR="00083A99" w:rsidRPr="00083A99" w:rsidRDefault="00083A99" w:rsidP="00083A99">
      <w:pPr>
        <w:jc w:val="both"/>
        <w:rPr>
          <w:bCs/>
        </w:rPr>
      </w:pPr>
    </w:p>
    <w:p w14:paraId="575C3E17" w14:textId="77777777" w:rsidR="00083A99" w:rsidRPr="00083A99" w:rsidRDefault="00083A99" w:rsidP="00083A99">
      <w:pPr>
        <w:jc w:val="both"/>
        <w:rPr>
          <w:bCs/>
        </w:rPr>
      </w:pPr>
      <w:r w:rsidRPr="00083A99">
        <w:rPr>
          <w:bCs/>
        </w:rPr>
        <w:t>Note: Craig House will not be open during reenactment weekend</w:t>
      </w:r>
    </w:p>
    <w:p w14:paraId="10347AD2" w14:textId="77777777" w:rsidR="00083A99" w:rsidRDefault="00083A99" w:rsidP="00083A99">
      <w:pPr>
        <w:jc w:val="both"/>
        <w:rPr>
          <w:b/>
          <w:bCs/>
        </w:rPr>
      </w:pPr>
    </w:p>
    <w:p w14:paraId="08C6D1D3" w14:textId="547E66A4" w:rsidR="00083A99" w:rsidRPr="00083A99" w:rsidRDefault="00083A99" w:rsidP="00083A99">
      <w:pPr>
        <w:jc w:val="both"/>
        <w:rPr>
          <w:b/>
          <w:bCs/>
        </w:rPr>
      </w:pPr>
      <w:r w:rsidRPr="00083A99">
        <w:rPr>
          <w:b/>
          <w:bCs/>
        </w:rPr>
        <w:t>$15 per vehicle donation is requested to help defray costs of running the event.</w:t>
      </w:r>
    </w:p>
    <w:p w14:paraId="07C923C4" w14:textId="77777777" w:rsidR="00083A99" w:rsidRDefault="00083A99" w:rsidP="00083A99">
      <w:pPr>
        <w:jc w:val="both"/>
        <w:rPr>
          <w:b/>
          <w:bCs/>
        </w:rPr>
      </w:pPr>
    </w:p>
    <w:p w14:paraId="4E6C3A7B" w14:textId="48588A94" w:rsidR="00083A99" w:rsidRPr="00083A99" w:rsidRDefault="00083A99" w:rsidP="00083A99">
      <w:pPr>
        <w:jc w:val="both"/>
        <w:rPr>
          <w:b/>
          <w:bCs/>
        </w:rPr>
      </w:pPr>
      <w:r w:rsidRPr="00083A99">
        <w:rPr>
          <w:b/>
          <w:bCs/>
        </w:rPr>
        <w:t>Food vendors are located immediately west of Visitor Center (near Sutlers)</w:t>
      </w:r>
    </w:p>
    <w:p w14:paraId="6EAE6319" w14:textId="77777777" w:rsidR="00083A99" w:rsidRDefault="00083A99" w:rsidP="00083A99">
      <w:pPr>
        <w:jc w:val="both"/>
        <w:rPr>
          <w:bCs/>
        </w:rPr>
      </w:pPr>
    </w:p>
    <w:p w14:paraId="290C6EAE" w14:textId="4A6DBB11" w:rsidR="00083A99" w:rsidRPr="00083A99" w:rsidRDefault="00083A99" w:rsidP="00083A99">
      <w:pPr>
        <w:jc w:val="both"/>
        <w:rPr>
          <w:bCs/>
        </w:rPr>
      </w:pPr>
      <w:r w:rsidRPr="00083A99">
        <w:rPr>
          <w:bCs/>
        </w:rPr>
        <w:t>Children’s musket drills will be held over the course of each day as posted</w:t>
      </w:r>
    </w:p>
    <w:p w14:paraId="6F2B049B" w14:textId="77777777" w:rsidR="00083A99" w:rsidRDefault="00083A99" w:rsidP="00083A99">
      <w:pPr>
        <w:jc w:val="both"/>
        <w:rPr>
          <w:bCs/>
        </w:rPr>
      </w:pPr>
    </w:p>
    <w:p w14:paraId="5CFED590" w14:textId="331CB3D0" w:rsidR="00083A99" w:rsidRPr="00083A99" w:rsidRDefault="00083A99" w:rsidP="00083A99">
      <w:pPr>
        <w:jc w:val="both"/>
        <w:rPr>
          <w:bCs/>
        </w:rPr>
      </w:pPr>
      <w:r w:rsidRPr="00083A99">
        <w:rPr>
          <w:bCs/>
        </w:rPr>
        <w:t>We give our thanks to the reenactors and living historians who help make these events possible,</w:t>
      </w:r>
    </w:p>
    <w:p w14:paraId="3753D2AD" w14:textId="77777777" w:rsidR="00083A99" w:rsidRPr="00083A99" w:rsidRDefault="00083A99" w:rsidP="00083A99">
      <w:pPr>
        <w:jc w:val="both"/>
        <w:rPr>
          <w:bCs/>
        </w:rPr>
      </w:pPr>
      <w:r w:rsidRPr="00083A99">
        <w:rPr>
          <w:bCs/>
        </w:rPr>
        <w:t xml:space="preserve">and to the historians and staff of Monmouth Battlefield State Park for their help. </w:t>
      </w:r>
    </w:p>
    <w:p w14:paraId="25C5F6C3" w14:textId="77777777" w:rsidR="00083A99" w:rsidRPr="00083A99" w:rsidRDefault="00083A99" w:rsidP="00083A99">
      <w:pPr>
        <w:jc w:val="both"/>
        <w:rPr>
          <w:bCs/>
        </w:rPr>
      </w:pPr>
    </w:p>
    <w:p w14:paraId="7338E5BC" w14:textId="77777777" w:rsidR="00083A99" w:rsidRPr="00083A99" w:rsidRDefault="00083A99" w:rsidP="00B27412">
      <w:pPr>
        <w:jc w:val="both"/>
        <w:rPr>
          <w:bCs/>
        </w:rPr>
      </w:pPr>
    </w:p>
    <w:sectPr w:rsidR="00083A99" w:rsidRPr="00083A99" w:rsidSect="00A24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0B4C" w14:textId="77777777" w:rsidR="009A08EB" w:rsidRDefault="009A08EB" w:rsidP="001A04AC">
      <w:r>
        <w:separator/>
      </w:r>
    </w:p>
  </w:endnote>
  <w:endnote w:type="continuationSeparator" w:id="0">
    <w:p w14:paraId="270E9F58" w14:textId="77777777" w:rsidR="009A08EB" w:rsidRDefault="009A08EB" w:rsidP="001A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CF28" w14:textId="77777777" w:rsidR="009A08EB" w:rsidRDefault="009A08EB" w:rsidP="001A04AC">
      <w:r>
        <w:separator/>
      </w:r>
    </w:p>
  </w:footnote>
  <w:footnote w:type="continuationSeparator" w:id="0">
    <w:p w14:paraId="2EEF0F50" w14:textId="77777777" w:rsidR="009A08EB" w:rsidRDefault="009A08EB" w:rsidP="001A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838"/>
    <w:multiLevelType w:val="hybridMultilevel"/>
    <w:tmpl w:val="D70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674850"/>
    <w:multiLevelType w:val="hybridMultilevel"/>
    <w:tmpl w:val="E1DA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57F1"/>
    <w:multiLevelType w:val="hybridMultilevel"/>
    <w:tmpl w:val="6F3CD4C8"/>
    <w:lvl w:ilvl="0" w:tplc="860AAA16">
      <w:start w:val="1"/>
      <w:numFmt w:val="decimal"/>
      <w:lvlText w:val="%1."/>
      <w:lvlJc w:val="left"/>
      <w:pPr>
        <w:ind w:left="1080" w:hanging="360"/>
      </w:pPr>
      <w:rPr>
        <w:rFonts w:ascii="Bookman Old Style" w:eastAsiaTheme="minorHAnsi" w:hAnsi="Bookman Old Style"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F0174CB"/>
    <w:multiLevelType w:val="multilevel"/>
    <w:tmpl w:val="E5F8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343C62"/>
    <w:multiLevelType w:val="hybridMultilevel"/>
    <w:tmpl w:val="583E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46A8C"/>
    <w:multiLevelType w:val="hybridMultilevel"/>
    <w:tmpl w:val="94C6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220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842394">
    <w:abstractNumId w:val="0"/>
  </w:num>
  <w:num w:numId="3" w16cid:durableId="1848444062">
    <w:abstractNumId w:val="2"/>
  </w:num>
  <w:num w:numId="4" w16cid:durableId="429931269">
    <w:abstractNumId w:val="5"/>
  </w:num>
  <w:num w:numId="5" w16cid:durableId="968127402">
    <w:abstractNumId w:val="1"/>
  </w:num>
  <w:num w:numId="6" w16cid:durableId="922954372">
    <w:abstractNumId w:val="3"/>
  </w:num>
  <w:num w:numId="7" w16cid:durableId="289633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3"/>
    <w:rsid w:val="000005D7"/>
    <w:rsid w:val="00004BDF"/>
    <w:rsid w:val="000057A4"/>
    <w:rsid w:val="00007270"/>
    <w:rsid w:val="0000764E"/>
    <w:rsid w:val="0001010B"/>
    <w:rsid w:val="00010560"/>
    <w:rsid w:val="000131E6"/>
    <w:rsid w:val="000138DC"/>
    <w:rsid w:val="00014F44"/>
    <w:rsid w:val="00016BFC"/>
    <w:rsid w:val="00017E30"/>
    <w:rsid w:val="00023064"/>
    <w:rsid w:val="000232D1"/>
    <w:rsid w:val="00025642"/>
    <w:rsid w:val="000261C2"/>
    <w:rsid w:val="000278BD"/>
    <w:rsid w:val="000304BF"/>
    <w:rsid w:val="000316A4"/>
    <w:rsid w:val="0003195E"/>
    <w:rsid w:val="00032534"/>
    <w:rsid w:val="00034A9D"/>
    <w:rsid w:val="00037E25"/>
    <w:rsid w:val="00041098"/>
    <w:rsid w:val="0004142A"/>
    <w:rsid w:val="000438F9"/>
    <w:rsid w:val="00047181"/>
    <w:rsid w:val="00047A06"/>
    <w:rsid w:val="00051E8A"/>
    <w:rsid w:val="00056B53"/>
    <w:rsid w:val="000572FD"/>
    <w:rsid w:val="00057F2C"/>
    <w:rsid w:val="00061610"/>
    <w:rsid w:val="000626F9"/>
    <w:rsid w:val="000632C6"/>
    <w:rsid w:val="00064AD6"/>
    <w:rsid w:val="00067293"/>
    <w:rsid w:val="00074496"/>
    <w:rsid w:val="00075001"/>
    <w:rsid w:val="00075CB7"/>
    <w:rsid w:val="000769FD"/>
    <w:rsid w:val="0008072E"/>
    <w:rsid w:val="00083A99"/>
    <w:rsid w:val="0008400C"/>
    <w:rsid w:val="000874B7"/>
    <w:rsid w:val="00092EB3"/>
    <w:rsid w:val="00094DB9"/>
    <w:rsid w:val="00095C0F"/>
    <w:rsid w:val="000970AC"/>
    <w:rsid w:val="000A0681"/>
    <w:rsid w:val="000A16D6"/>
    <w:rsid w:val="000A39A2"/>
    <w:rsid w:val="000A50F0"/>
    <w:rsid w:val="000A6709"/>
    <w:rsid w:val="000B1029"/>
    <w:rsid w:val="000B534B"/>
    <w:rsid w:val="000C3EC3"/>
    <w:rsid w:val="000C7190"/>
    <w:rsid w:val="000D0130"/>
    <w:rsid w:val="000D525E"/>
    <w:rsid w:val="000D784E"/>
    <w:rsid w:val="000E1353"/>
    <w:rsid w:val="000E30EE"/>
    <w:rsid w:val="000E3F06"/>
    <w:rsid w:val="000E72F5"/>
    <w:rsid w:val="000F2336"/>
    <w:rsid w:val="000F263D"/>
    <w:rsid w:val="000F2855"/>
    <w:rsid w:val="000F2CCC"/>
    <w:rsid w:val="000F6935"/>
    <w:rsid w:val="000F76B0"/>
    <w:rsid w:val="00100B52"/>
    <w:rsid w:val="00103480"/>
    <w:rsid w:val="00104BAB"/>
    <w:rsid w:val="00107631"/>
    <w:rsid w:val="00112494"/>
    <w:rsid w:val="00112A77"/>
    <w:rsid w:val="001162A1"/>
    <w:rsid w:val="00116B67"/>
    <w:rsid w:val="00117015"/>
    <w:rsid w:val="00117F65"/>
    <w:rsid w:val="00120404"/>
    <w:rsid w:val="00121F58"/>
    <w:rsid w:val="00123332"/>
    <w:rsid w:val="001237C4"/>
    <w:rsid w:val="00123982"/>
    <w:rsid w:val="00123A68"/>
    <w:rsid w:val="001243FD"/>
    <w:rsid w:val="001246C3"/>
    <w:rsid w:val="00125DF7"/>
    <w:rsid w:val="00126056"/>
    <w:rsid w:val="001277BE"/>
    <w:rsid w:val="00131A50"/>
    <w:rsid w:val="00135417"/>
    <w:rsid w:val="001376DA"/>
    <w:rsid w:val="00137B14"/>
    <w:rsid w:val="00145246"/>
    <w:rsid w:val="0014737F"/>
    <w:rsid w:val="00147C0A"/>
    <w:rsid w:val="0015277E"/>
    <w:rsid w:val="001603ED"/>
    <w:rsid w:val="00161BD9"/>
    <w:rsid w:val="00162DC0"/>
    <w:rsid w:val="00163200"/>
    <w:rsid w:val="00165A24"/>
    <w:rsid w:val="0016620F"/>
    <w:rsid w:val="00166639"/>
    <w:rsid w:val="00170F33"/>
    <w:rsid w:val="00173BE4"/>
    <w:rsid w:val="00175FB9"/>
    <w:rsid w:val="00176D21"/>
    <w:rsid w:val="00180B8B"/>
    <w:rsid w:val="00183863"/>
    <w:rsid w:val="001941A3"/>
    <w:rsid w:val="00194661"/>
    <w:rsid w:val="001956C0"/>
    <w:rsid w:val="00195D21"/>
    <w:rsid w:val="001971C5"/>
    <w:rsid w:val="00197BA0"/>
    <w:rsid w:val="001A04AC"/>
    <w:rsid w:val="001A1C4F"/>
    <w:rsid w:val="001A50A0"/>
    <w:rsid w:val="001A7FF2"/>
    <w:rsid w:val="001B1331"/>
    <w:rsid w:val="001B289B"/>
    <w:rsid w:val="001B5DBB"/>
    <w:rsid w:val="001B66AD"/>
    <w:rsid w:val="001B6C07"/>
    <w:rsid w:val="001C27C2"/>
    <w:rsid w:val="001C3DA2"/>
    <w:rsid w:val="001C4389"/>
    <w:rsid w:val="001C5B16"/>
    <w:rsid w:val="001C5C24"/>
    <w:rsid w:val="001D2E88"/>
    <w:rsid w:val="001D2FC0"/>
    <w:rsid w:val="001D5D8A"/>
    <w:rsid w:val="001E015A"/>
    <w:rsid w:val="001E16AC"/>
    <w:rsid w:val="001E27EE"/>
    <w:rsid w:val="001E3FB6"/>
    <w:rsid w:val="001E4ABF"/>
    <w:rsid w:val="001E6B0E"/>
    <w:rsid w:val="001F2B75"/>
    <w:rsid w:val="001F5917"/>
    <w:rsid w:val="001F76EF"/>
    <w:rsid w:val="001F797A"/>
    <w:rsid w:val="001F7DB0"/>
    <w:rsid w:val="00200226"/>
    <w:rsid w:val="002008A1"/>
    <w:rsid w:val="00203690"/>
    <w:rsid w:val="00207BFF"/>
    <w:rsid w:val="0021006E"/>
    <w:rsid w:val="0021024F"/>
    <w:rsid w:val="002117F2"/>
    <w:rsid w:val="0021745C"/>
    <w:rsid w:val="00221152"/>
    <w:rsid w:val="00222A61"/>
    <w:rsid w:val="00222C18"/>
    <w:rsid w:val="00223EB6"/>
    <w:rsid w:val="00226638"/>
    <w:rsid w:val="0022791D"/>
    <w:rsid w:val="002324A2"/>
    <w:rsid w:val="002332E7"/>
    <w:rsid w:val="002348A5"/>
    <w:rsid w:val="00234EBE"/>
    <w:rsid w:val="0023536F"/>
    <w:rsid w:val="002363D8"/>
    <w:rsid w:val="0024151D"/>
    <w:rsid w:val="00242774"/>
    <w:rsid w:val="002444AE"/>
    <w:rsid w:val="0025214D"/>
    <w:rsid w:val="002537A9"/>
    <w:rsid w:val="0025436C"/>
    <w:rsid w:val="00255A87"/>
    <w:rsid w:val="00255F94"/>
    <w:rsid w:val="002617DA"/>
    <w:rsid w:val="002622C7"/>
    <w:rsid w:val="002643FE"/>
    <w:rsid w:val="00265333"/>
    <w:rsid w:val="0026547E"/>
    <w:rsid w:val="0026555F"/>
    <w:rsid w:val="0027010B"/>
    <w:rsid w:val="002717FE"/>
    <w:rsid w:val="00272FB7"/>
    <w:rsid w:val="00273178"/>
    <w:rsid w:val="00273E7A"/>
    <w:rsid w:val="00275078"/>
    <w:rsid w:val="002776E2"/>
    <w:rsid w:val="00277882"/>
    <w:rsid w:val="002811AA"/>
    <w:rsid w:val="00284885"/>
    <w:rsid w:val="00285D17"/>
    <w:rsid w:val="00291E25"/>
    <w:rsid w:val="002A0DD2"/>
    <w:rsid w:val="002A4D95"/>
    <w:rsid w:val="002A549F"/>
    <w:rsid w:val="002A5D54"/>
    <w:rsid w:val="002B2E5D"/>
    <w:rsid w:val="002B5164"/>
    <w:rsid w:val="002B5ECA"/>
    <w:rsid w:val="002C03E9"/>
    <w:rsid w:val="002C0D8C"/>
    <w:rsid w:val="002C5963"/>
    <w:rsid w:val="002D01C5"/>
    <w:rsid w:val="002D2348"/>
    <w:rsid w:val="002D2499"/>
    <w:rsid w:val="002D5214"/>
    <w:rsid w:val="002D6D20"/>
    <w:rsid w:val="002D6D56"/>
    <w:rsid w:val="002E0897"/>
    <w:rsid w:val="002E36D7"/>
    <w:rsid w:val="002E4182"/>
    <w:rsid w:val="002E75FC"/>
    <w:rsid w:val="002F05B0"/>
    <w:rsid w:val="002F0EDE"/>
    <w:rsid w:val="002F35AB"/>
    <w:rsid w:val="002F375B"/>
    <w:rsid w:val="002F6532"/>
    <w:rsid w:val="003032F4"/>
    <w:rsid w:val="0030384B"/>
    <w:rsid w:val="00306C4F"/>
    <w:rsid w:val="00307FDE"/>
    <w:rsid w:val="003112FC"/>
    <w:rsid w:val="003119F8"/>
    <w:rsid w:val="00316D7E"/>
    <w:rsid w:val="003216C1"/>
    <w:rsid w:val="003238D8"/>
    <w:rsid w:val="00324CAE"/>
    <w:rsid w:val="00325D7C"/>
    <w:rsid w:val="0032633D"/>
    <w:rsid w:val="003316BD"/>
    <w:rsid w:val="00331E16"/>
    <w:rsid w:val="003322CF"/>
    <w:rsid w:val="0033382E"/>
    <w:rsid w:val="00333E15"/>
    <w:rsid w:val="00333FDB"/>
    <w:rsid w:val="00334967"/>
    <w:rsid w:val="00334A59"/>
    <w:rsid w:val="00335022"/>
    <w:rsid w:val="0033669E"/>
    <w:rsid w:val="00336A05"/>
    <w:rsid w:val="00340887"/>
    <w:rsid w:val="00340EA8"/>
    <w:rsid w:val="003417B5"/>
    <w:rsid w:val="00343267"/>
    <w:rsid w:val="003441D4"/>
    <w:rsid w:val="00344CA7"/>
    <w:rsid w:val="0034540C"/>
    <w:rsid w:val="00347382"/>
    <w:rsid w:val="003475F0"/>
    <w:rsid w:val="00347B8A"/>
    <w:rsid w:val="00350B91"/>
    <w:rsid w:val="00351133"/>
    <w:rsid w:val="0035295C"/>
    <w:rsid w:val="003537D7"/>
    <w:rsid w:val="00361126"/>
    <w:rsid w:val="00361134"/>
    <w:rsid w:val="003621F5"/>
    <w:rsid w:val="003628A8"/>
    <w:rsid w:val="00362B92"/>
    <w:rsid w:val="00364A2F"/>
    <w:rsid w:val="00364F56"/>
    <w:rsid w:val="0036518E"/>
    <w:rsid w:val="003660CE"/>
    <w:rsid w:val="0036688B"/>
    <w:rsid w:val="003703E7"/>
    <w:rsid w:val="00372725"/>
    <w:rsid w:val="0037410C"/>
    <w:rsid w:val="0037486D"/>
    <w:rsid w:val="00380C25"/>
    <w:rsid w:val="00380E80"/>
    <w:rsid w:val="0038116F"/>
    <w:rsid w:val="003838F0"/>
    <w:rsid w:val="00387243"/>
    <w:rsid w:val="00387472"/>
    <w:rsid w:val="003905F6"/>
    <w:rsid w:val="003908E2"/>
    <w:rsid w:val="003A04FC"/>
    <w:rsid w:val="003A31AA"/>
    <w:rsid w:val="003A3F7E"/>
    <w:rsid w:val="003A57DF"/>
    <w:rsid w:val="003B23BA"/>
    <w:rsid w:val="003B48A7"/>
    <w:rsid w:val="003B6225"/>
    <w:rsid w:val="003B7ABC"/>
    <w:rsid w:val="003C22B5"/>
    <w:rsid w:val="003C2575"/>
    <w:rsid w:val="003C4B59"/>
    <w:rsid w:val="003C71D9"/>
    <w:rsid w:val="003C759E"/>
    <w:rsid w:val="003D0EC6"/>
    <w:rsid w:val="003D35D6"/>
    <w:rsid w:val="003D5245"/>
    <w:rsid w:val="003E0336"/>
    <w:rsid w:val="003E1FBB"/>
    <w:rsid w:val="003E211F"/>
    <w:rsid w:val="003E2846"/>
    <w:rsid w:val="003E4882"/>
    <w:rsid w:val="003E48AD"/>
    <w:rsid w:val="003E78AA"/>
    <w:rsid w:val="003E7D8B"/>
    <w:rsid w:val="003F0DCB"/>
    <w:rsid w:val="003F1890"/>
    <w:rsid w:val="003F6A68"/>
    <w:rsid w:val="003F7AD7"/>
    <w:rsid w:val="00401637"/>
    <w:rsid w:val="004034B9"/>
    <w:rsid w:val="0041268B"/>
    <w:rsid w:val="0041436B"/>
    <w:rsid w:val="00414AFB"/>
    <w:rsid w:val="00416126"/>
    <w:rsid w:val="00417F44"/>
    <w:rsid w:val="0042017A"/>
    <w:rsid w:val="0042085F"/>
    <w:rsid w:val="00423EE6"/>
    <w:rsid w:val="00426809"/>
    <w:rsid w:val="00427A2F"/>
    <w:rsid w:val="004301FF"/>
    <w:rsid w:val="004318C2"/>
    <w:rsid w:val="0043255A"/>
    <w:rsid w:val="004352B0"/>
    <w:rsid w:val="0043635C"/>
    <w:rsid w:val="00436684"/>
    <w:rsid w:val="004378AA"/>
    <w:rsid w:val="00437A8A"/>
    <w:rsid w:val="00440FC7"/>
    <w:rsid w:val="00442277"/>
    <w:rsid w:val="004428DC"/>
    <w:rsid w:val="00444CA6"/>
    <w:rsid w:val="00444F6B"/>
    <w:rsid w:val="00446600"/>
    <w:rsid w:val="00446DC7"/>
    <w:rsid w:val="00447B77"/>
    <w:rsid w:val="004522A7"/>
    <w:rsid w:val="004564A0"/>
    <w:rsid w:val="004568EC"/>
    <w:rsid w:val="00462136"/>
    <w:rsid w:val="00462572"/>
    <w:rsid w:val="00470CBE"/>
    <w:rsid w:val="0047195F"/>
    <w:rsid w:val="004727CD"/>
    <w:rsid w:val="004749E4"/>
    <w:rsid w:val="00480023"/>
    <w:rsid w:val="00481694"/>
    <w:rsid w:val="00486F4D"/>
    <w:rsid w:val="004878B9"/>
    <w:rsid w:val="004957FF"/>
    <w:rsid w:val="0049730B"/>
    <w:rsid w:val="004A31E5"/>
    <w:rsid w:val="004A73A8"/>
    <w:rsid w:val="004A7435"/>
    <w:rsid w:val="004B6200"/>
    <w:rsid w:val="004B7A57"/>
    <w:rsid w:val="004C0592"/>
    <w:rsid w:val="004C20E9"/>
    <w:rsid w:val="004C4859"/>
    <w:rsid w:val="004C583D"/>
    <w:rsid w:val="004C6B91"/>
    <w:rsid w:val="004D0DC2"/>
    <w:rsid w:val="004D0F20"/>
    <w:rsid w:val="004D4848"/>
    <w:rsid w:val="004D555D"/>
    <w:rsid w:val="004D784B"/>
    <w:rsid w:val="004E14E5"/>
    <w:rsid w:val="004E5F0A"/>
    <w:rsid w:val="004E6D34"/>
    <w:rsid w:val="00501891"/>
    <w:rsid w:val="005030D1"/>
    <w:rsid w:val="0050318D"/>
    <w:rsid w:val="00510143"/>
    <w:rsid w:val="00510A4C"/>
    <w:rsid w:val="00511C47"/>
    <w:rsid w:val="0051269D"/>
    <w:rsid w:val="0051278C"/>
    <w:rsid w:val="00513FBF"/>
    <w:rsid w:val="005143A0"/>
    <w:rsid w:val="0051456D"/>
    <w:rsid w:val="0051694B"/>
    <w:rsid w:val="00517E74"/>
    <w:rsid w:val="00525F82"/>
    <w:rsid w:val="00527FA2"/>
    <w:rsid w:val="0053002B"/>
    <w:rsid w:val="00530B61"/>
    <w:rsid w:val="00530D11"/>
    <w:rsid w:val="005325C1"/>
    <w:rsid w:val="005330BE"/>
    <w:rsid w:val="005332A4"/>
    <w:rsid w:val="00533951"/>
    <w:rsid w:val="0053463D"/>
    <w:rsid w:val="00540B35"/>
    <w:rsid w:val="00541D8C"/>
    <w:rsid w:val="0054450F"/>
    <w:rsid w:val="0055224C"/>
    <w:rsid w:val="005547BC"/>
    <w:rsid w:val="00555461"/>
    <w:rsid w:val="00556971"/>
    <w:rsid w:val="00560374"/>
    <w:rsid w:val="00561B0F"/>
    <w:rsid w:val="00562155"/>
    <w:rsid w:val="00563610"/>
    <w:rsid w:val="00563E04"/>
    <w:rsid w:val="00564176"/>
    <w:rsid w:val="005665CD"/>
    <w:rsid w:val="005672D9"/>
    <w:rsid w:val="00570CE9"/>
    <w:rsid w:val="00570E09"/>
    <w:rsid w:val="0057172B"/>
    <w:rsid w:val="0057428D"/>
    <w:rsid w:val="0057589B"/>
    <w:rsid w:val="00576BCB"/>
    <w:rsid w:val="00583AAF"/>
    <w:rsid w:val="00583E2D"/>
    <w:rsid w:val="005860B2"/>
    <w:rsid w:val="00586B9B"/>
    <w:rsid w:val="00586C55"/>
    <w:rsid w:val="005907D0"/>
    <w:rsid w:val="005915B9"/>
    <w:rsid w:val="00592178"/>
    <w:rsid w:val="005922FC"/>
    <w:rsid w:val="00595922"/>
    <w:rsid w:val="00597BB9"/>
    <w:rsid w:val="005A0575"/>
    <w:rsid w:val="005A0FCE"/>
    <w:rsid w:val="005A1715"/>
    <w:rsid w:val="005A2455"/>
    <w:rsid w:val="005A77F4"/>
    <w:rsid w:val="005A7C86"/>
    <w:rsid w:val="005B0432"/>
    <w:rsid w:val="005B18BB"/>
    <w:rsid w:val="005B3087"/>
    <w:rsid w:val="005B3A97"/>
    <w:rsid w:val="005B64BF"/>
    <w:rsid w:val="005C1466"/>
    <w:rsid w:val="005C3762"/>
    <w:rsid w:val="005C432E"/>
    <w:rsid w:val="005C6650"/>
    <w:rsid w:val="005C7390"/>
    <w:rsid w:val="005C769D"/>
    <w:rsid w:val="005D188C"/>
    <w:rsid w:val="005D27AB"/>
    <w:rsid w:val="005D30F8"/>
    <w:rsid w:val="005D4C4D"/>
    <w:rsid w:val="005D6C8D"/>
    <w:rsid w:val="005D7675"/>
    <w:rsid w:val="005E0C53"/>
    <w:rsid w:val="005E1139"/>
    <w:rsid w:val="005E22BC"/>
    <w:rsid w:val="005E2CD7"/>
    <w:rsid w:val="005E70E1"/>
    <w:rsid w:val="005F04B5"/>
    <w:rsid w:val="005F181B"/>
    <w:rsid w:val="005F3070"/>
    <w:rsid w:val="005F7ACE"/>
    <w:rsid w:val="0060185C"/>
    <w:rsid w:val="006025C8"/>
    <w:rsid w:val="00603C8E"/>
    <w:rsid w:val="00606065"/>
    <w:rsid w:val="0060644D"/>
    <w:rsid w:val="006107BE"/>
    <w:rsid w:val="00610EBE"/>
    <w:rsid w:val="00610F85"/>
    <w:rsid w:val="0061554F"/>
    <w:rsid w:val="0062375E"/>
    <w:rsid w:val="00626A47"/>
    <w:rsid w:val="006270A6"/>
    <w:rsid w:val="00630754"/>
    <w:rsid w:val="00633678"/>
    <w:rsid w:val="00634A43"/>
    <w:rsid w:val="00636362"/>
    <w:rsid w:val="00640608"/>
    <w:rsid w:val="00641390"/>
    <w:rsid w:val="00641A79"/>
    <w:rsid w:val="00641CA2"/>
    <w:rsid w:val="00642577"/>
    <w:rsid w:val="00642A1C"/>
    <w:rsid w:val="00643FDA"/>
    <w:rsid w:val="006476DF"/>
    <w:rsid w:val="00650060"/>
    <w:rsid w:val="0065080C"/>
    <w:rsid w:val="00651612"/>
    <w:rsid w:val="00651852"/>
    <w:rsid w:val="0065367D"/>
    <w:rsid w:val="00654FAA"/>
    <w:rsid w:val="00656252"/>
    <w:rsid w:val="00657F95"/>
    <w:rsid w:val="00661702"/>
    <w:rsid w:val="00663C47"/>
    <w:rsid w:val="0066519C"/>
    <w:rsid w:val="00673639"/>
    <w:rsid w:val="00673AB6"/>
    <w:rsid w:val="006803B4"/>
    <w:rsid w:val="006819C5"/>
    <w:rsid w:val="00681D7D"/>
    <w:rsid w:val="00683573"/>
    <w:rsid w:val="006875A2"/>
    <w:rsid w:val="00687D8B"/>
    <w:rsid w:val="0069061A"/>
    <w:rsid w:val="00691E20"/>
    <w:rsid w:val="00691F47"/>
    <w:rsid w:val="00695755"/>
    <w:rsid w:val="006960C0"/>
    <w:rsid w:val="006966F9"/>
    <w:rsid w:val="006A5B63"/>
    <w:rsid w:val="006B08AD"/>
    <w:rsid w:val="006B1AA9"/>
    <w:rsid w:val="006B2ACA"/>
    <w:rsid w:val="006B4362"/>
    <w:rsid w:val="006D31E3"/>
    <w:rsid w:val="006D4B71"/>
    <w:rsid w:val="006D5AE8"/>
    <w:rsid w:val="006D6517"/>
    <w:rsid w:val="006D7000"/>
    <w:rsid w:val="006E1E28"/>
    <w:rsid w:val="006E2B9D"/>
    <w:rsid w:val="006E54D8"/>
    <w:rsid w:val="006E5E1A"/>
    <w:rsid w:val="006E6F6D"/>
    <w:rsid w:val="006F1C55"/>
    <w:rsid w:val="006F38CB"/>
    <w:rsid w:val="006F38DF"/>
    <w:rsid w:val="006F4E2E"/>
    <w:rsid w:val="006F77E0"/>
    <w:rsid w:val="006F7D30"/>
    <w:rsid w:val="007006E0"/>
    <w:rsid w:val="00702721"/>
    <w:rsid w:val="00702D2E"/>
    <w:rsid w:val="007070C8"/>
    <w:rsid w:val="00707C82"/>
    <w:rsid w:val="00710BB3"/>
    <w:rsid w:val="007129F9"/>
    <w:rsid w:val="00712C93"/>
    <w:rsid w:val="00713769"/>
    <w:rsid w:val="00714416"/>
    <w:rsid w:val="007158CF"/>
    <w:rsid w:val="00717D61"/>
    <w:rsid w:val="007206B3"/>
    <w:rsid w:val="00720DA9"/>
    <w:rsid w:val="00722A69"/>
    <w:rsid w:val="00722C6B"/>
    <w:rsid w:val="00722DB7"/>
    <w:rsid w:val="00723BEA"/>
    <w:rsid w:val="00724E7F"/>
    <w:rsid w:val="00724F8E"/>
    <w:rsid w:val="0072562E"/>
    <w:rsid w:val="00727449"/>
    <w:rsid w:val="007332A7"/>
    <w:rsid w:val="007340C4"/>
    <w:rsid w:val="00734B4C"/>
    <w:rsid w:val="007375A8"/>
    <w:rsid w:val="007417E8"/>
    <w:rsid w:val="00741E54"/>
    <w:rsid w:val="0074223D"/>
    <w:rsid w:val="007449E2"/>
    <w:rsid w:val="0075098A"/>
    <w:rsid w:val="007521C4"/>
    <w:rsid w:val="007522C6"/>
    <w:rsid w:val="00752B15"/>
    <w:rsid w:val="00754951"/>
    <w:rsid w:val="00754D77"/>
    <w:rsid w:val="0076370E"/>
    <w:rsid w:val="00765FF5"/>
    <w:rsid w:val="0076620B"/>
    <w:rsid w:val="007679BD"/>
    <w:rsid w:val="00770B0D"/>
    <w:rsid w:val="0077227A"/>
    <w:rsid w:val="00772D16"/>
    <w:rsid w:val="007732CA"/>
    <w:rsid w:val="007750DC"/>
    <w:rsid w:val="007809B3"/>
    <w:rsid w:val="00781E09"/>
    <w:rsid w:val="00786547"/>
    <w:rsid w:val="007947B9"/>
    <w:rsid w:val="00797237"/>
    <w:rsid w:val="00797CDF"/>
    <w:rsid w:val="007A0A09"/>
    <w:rsid w:val="007A1253"/>
    <w:rsid w:val="007A162A"/>
    <w:rsid w:val="007A33B7"/>
    <w:rsid w:val="007A5E3E"/>
    <w:rsid w:val="007A656F"/>
    <w:rsid w:val="007A6DFC"/>
    <w:rsid w:val="007A7F03"/>
    <w:rsid w:val="007B3973"/>
    <w:rsid w:val="007B6C7F"/>
    <w:rsid w:val="007C0FCA"/>
    <w:rsid w:val="007C15D5"/>
    <w:rsid w:val="007C31D7"/>
    <w:rsid w:val="007C37FE"/>
    <w:rsid w:val="007C624C"/>
    <w:rsid w:val="007D114B"/>
    <w:rsid w:val="007D1A4D"/>
    <w:rsid w:val="007D30A2"/>
    <w:rsid w:val="007D342D"/>
    <w:rsid w:val="007D5ACD"/>
    <w:rsid w:val="007E0C75"/>
    <w:rsid w:val="007E469A"/>
    <w:rsid w:val="007E513D"/>
    <w:rsid w:val="007E541B"/>
    <w:rsid w:val="007E754E"/>
    <w:rsid w:val="007F03AE"/>
    <w:rsid w:val="007F3749"/>
    <w:rsid w:val="007F7890"/>
    <w:rsid w:val="007F7D51"/>
    <w:rsid w:val="007F7DB6"/>
    <w:rsid w:val="008008B4"/>
    <w:rsid w:val="00804B73"/>
    <w:rsid w:val="00811BD4"/>
    <w:rsid w:val="008126B8"/>
    <w:rsid w:val="00814DBE"/>
    <w:rsid w:val="008211F5"/>
    <w:rsid w:val="00821CEA"/>
    <w:rsid w:val="008222DB"/>
    <w:rsid w:val="00822CB2"/>
    <w:rsid w:val="00822F3E"/>
    <w:rsid w:val="00826B38"/>
    <w:rsid w:val="008271CC"/>
    <w:rsid w:val="008277D8"/>
    <w:rsid w:val="00837239"/>
    <w:rsid w:val="008375AB"/>
    <w:rsid w:val="008415F5"/>
    <w:rsid w:val="00841A7C"/>
    <w:rsid w:val="00841E76"/>
    <w:rsid w:val="00843892"/>
    <w:rsid w:val="00844DFE"/>
    <w:rsid w:val="00844E85"/>
    <w:rsid w:val="00850743"/>
    <w:rsid w:val="00851B2F"/>
    <w:rsid w:val="00853C23"/>
    <w:rsid w:val="0085556B"/>
    <w:rsid w:val="0085676C"/>
    <w:rsid w:val="008605CB"/>
    <w:rsid w:val="00863FBE"/>
    <w:rsid w:val="008649D5"/>
    <w:rsid w:val="00864EAB"/>
    <w:rsid w:val="00867743"/>
    <w:rsid w:val="008706C8"/>
    <w:rsid w:val="00871F79"/>
    <w:rsid w:val="00872074"/>
    <w:rsid w:val="008743DC"/>
    <w:rsid w:val="00874B76"/>
    <w:rsid w:val="00881366"/>
    <w:rsid w:val="0088528E"/>
    <w:rsid w:val="008904C8"/>
    <w:rsid w:val="00895FA9"/>
    <w:rsid w:val="00896B0C"/>
    <w:rsid w:val="00897835"/>
    <w:rsid w:val="008A053F"/>
    <w:rsid w:val="008A07D0"/>
    <w:rsid w:val="008A2448"/>
    <w:rsid w:val="008A3F65"/>
    <w:rsid w:val="008A5360"/>
    <w:rsid w:val="008A5640"/>
    <w:rsid w:val="008B04FF"/>
    <w:rsid w:val="008B1D3A"/>
    <w:rsid w:val="008B2292"/>
    <w:rsid w:val="008B2313"/>
    <w:rsid w:val="008B2900"/>
    <w:rsid w:val="008B312A"/>
    <w:rsid w:val="008B42D5"/>
    <w:rsid w:val="008B4D5D"/>
    <w:rsid w:val="008B4DA5"/>
    <w:rsid w:val="008B6512"/>
    <w:rsid w:val="008C0B7A"/>
    <w:rsid w:val="008C305E"/>
    <w:rsid w:val="008C4113"/>
    <w:rsid w:val="008C75E8"/>
    <w:rsid w:val="008D3462"/>
    <w:rsid w:val="008D39A8"/>
    <w:rsid w:val="008D6428"/>
    <w:rsid w:val="008D7096"/>
    <w:rsid w:val="008E0E92"/>
    <w:rsid w:val="008E18DA"/>
    <w:rsid w:val="008E5318"/>
    <w:rsid w:val="008E62B4"/>
    <w:rsid w:val="008E7A84"/>
    <w:rsid w:val="008F1D74"/>
    <w:rsid w:val="008F1E07"/>
    <w:rsid w:val="008F2188"/>
    <w:rsid w:val="008F5D8E"/>
    <w:rsid w:val="008F649D"/>
    <w:rsid w:val="008F7758"/>
    <w:rsid w:val="0090096D"/>
    <w:rsid w:val="009026D2"/>
    <w:rsid w:val="0090301B"/>
    <w:rsid w:val="0090652E"/>
    <w:rsid w:val="009145D8"/>
    <w:rsid w:val="0091522D"/>
    <w:rsid w:val="00917A56"/>
    <w:rsid w:val="00921784"/>
    <w:rsid w:val="00922E5C"/>
    <w:rsid w:val="00922ED4"/>
    <w:rsid w:val="00924B46"/>
    <w:rsid w:val="0093096C"/>
    <w:rsid w:val="009322B8"/>
    <w:rsid w:val="009326E0"/>
    <w:rsid w:val="0093358A"/>
    <w:rsid w:val="00933A5D"/>
    <w:rsid w:val="00934FA9"/>
    <w:rsid w:val="0093570C"/>
    <w:rsid w:val="009419DE"/>
    <w:rsid w:val="00941E20"/>
    <w:rsid w:val="009423B4"/>
    <w:rsid w:val="0094372D"/>
    <w:rsid w:val="00945ACC"/>
    <w:rsid w:val="00947564"/>
    <w:rsid w:val="00947C23"/>
    <w:rsid w:val="00947C83"/>
    <w:rsid w:val="00950B6F"/>
    <w:rsid w:val="00951901"/>
    <w:rsid w:val="00951CFC"/>
    <w:rsid w:val="009553EB"/>
    <w:rsid w:val="009636A3"/>
    <w:rsid w:val="0097088B"/>
    <w:rsid w:val="0097795B"/>
    <w:rsid w:val="00977FF7"/>
    <w:rsid w:val="0098015B"/>
    <w:rsid w:val="0098095C"/>
    <w:rsid w:val="009844BF"/>
    <w:rsid w:val="00990B6B"/>
    <w:rsid w:val="00990FDC"/>
    <w:rsid w:val="009923A6"/>
    <w:rsid w:val="009937C9"/>
    <w:rsid w:val="00996CE8"/>
    <w:rsid w:val="009A08EB"/>
    <w:rsid w:val="009A0E72"/>
    <w:rsid w:val="009A330C"/>
    <w:rsid w:val="009A6BDF"/>
    <w:rsid w:val="009B0B4C"/>
    <w:rsid w:val="009B0FE2"/>
    <w:rsid w:val="009B4BCD"/>
    <w:rsid w:val="009B53E7"/>
    <w:rsid w:val="009B6873"/>
    <w:rsid w:val="009B6BD4"/>
    <w:rsid w:val="009B7B17"/>
    <w:rsid w:val="009B7BCC"/>
    <w:rsid w:val="009B7E2F"/>
    <w:rsid w:val="009C0140"/>
    <w:rsid w:val="009C386E"/>
    <w:rsid w:val="009C5B4F"/>
    <w:rsid w:val="009C74C4"/>
    <w:rsid w:val="009D086C"/>
    <w:rsid w:val="009D16F6"/>
    <w:rsid w:val="009D1D05"/>
    <w:rsid w:val="009D36FA"/>
    <w:rsid w:val="009D5C2D"/>
    <w:rsid w:val="009D763E"/>
    <w:rsid w:val="009E05E3"/>
    <w:rsid w:val="009E19EC"/>
    <w:rsid w:val="009E4279"/>
    <w:rsid w:val="009E48C9"/>
    <w:rsid w:val="009E770D"/>
    <w:rsid w:val="009F1374"/>
    <w:rsid w:val="009F1BBB"/>
    <w:rsid w:val="009F205B"/>
    <w:rsid w:val="009F692D"/>
    <w:rsid w:val="00A00357"/>
    <w:rsid w:val="00A00C1D"/>
    <w:rsid w:val="00A012F3"/>
    <w:rsid w:val="00A032DC"/>
    <w:rsid w:val="00A03A5E"/>
    <w:rsid w:val="00A04234"/>
    <w:rsid w:val="00A07AF6"/>
    <w:rsid w:val="00A07DF9"/>
    <w:rsid w:val="00A10F36"/>
    <w:rsid w:val="00A15907"/>
    <w:rsid w:val="00A175F1"/>
    <w:rsid w:val="00A17795"/>
    <w:rsid w:val="00A24CEA"/>
    <w:rsid w:val="00A264D8"/>
    <w:rsid w:val="00A30265"/>
    <w:rsid w:val="00A3140A"/>
    <w:rsid w:val="00A32CF6"/>
    <w:rsid w:val="00A3440B"/>
    <w:rsid w:val="00A35DCB"/>
    <w:rsid w:val="00A36ED9"/>
    <w:rsid w:val="00A37303"/>
    <w:rsid w:val="00A4105F"/>
    <w:rsid w:val="00A4484A"/>
    <w:rsid w:val="00A4704C"/>
    <w:rsid w:val="00A5128A"/>
    <w:rsid w:val="00A51407"/>
    <w:rsid w:val="00A536C4"/>
    <w:rsid w:val="00A56CC4"/>
    <w:rsid w:val="00A60E8F"/>
    <w:rsid w:val="00A6130C"/>
    <w:rsid w:val="00A61E63"/>
    <w:rsid w:val="00A62B17"/>
    <w:rsid w:val="00A64155"/>
    <w:rsid w:val="00A65076"/>
    <w:rsid w:val="00A7729C"/>
    <w:rsid w:val="00A77FF9"/>
    <w:rsid w:val="00A8018F"/>
    <w:rsid w:val="00A80A4C"/>
    <w:rsid w:val="00A83DC9"/>
    <w:rsid w:val="00A8476D"/>
    <w:rsid w:val="00A84E33"/>
    <w:rsid w:val="00A860FF"/>
    <w:rsid w:val="00A86618"/>
    <w:rsid w:val="00A87224"/>
    <w:rsid w:val="00A87524"/>
    <w:rsid w:val="00A96421"/>
    <w:rsid w:val="00A978AB"/>
    <w:rsid w:val="00A97CAE"/>
    <w:rsid w:val="00AA17BF"/>
    <w:rsid w:val="00AA5DF2"/>
    <w:rsid w:val="00AB17BF"/>
    <w:rsid w:val="00AB359C"/>
    <w:rsid w:val="00AB4906"/>
    <w:rsid w:val="00AB7D91"/>
    <w:rsid w:val="00AC0A1A"/>
    <w:rsid w:val="00AC1F7D"/>
    <w:rsid w:val="00AC24CD"/>
    <w:rsid w:val="00AC532B"/>
    <w:rsid w:val="00AD11C6"/>
    <w:rsid w:val="00AE1B80"/>
    <w:rsid w:val="00AF396F"/>
    <w:rsid w:val="00AF685B"/>
    <w:rsid w:val="00AF7A3B"/>
    <w:rsid w:val="00B00164"/>
    <w:rsid w:val="00B01A80"/>
    <w:rsid w:val="00B0358A"/>
    <w:rsid w:val="00B041AB"/>
    <w:rsid w:val="00B0634A"/>
    <w:rsid w:val="00B11143"/>
    <w:rsid w:val="00B12693"/>
    <w:rsid w:val="00B14523"/>
    <w:rsid w:val="00B163F2"/>
    <w:rsid w:val="00B17D8F"/>
    <w:rsid w:val="00B20804"/>
    <w:rsid w:val="00B21FC3"/>
    <w:rsid w:val="00B25AE8"/>
    <w:rsid w:val="00B26018"/>
    <w:rsid w:val="00B26957"/>
    <w:rsid w:val="00B27412"/>
    <w:rsid w:val="00B31E46"/>
    <w:rsid w:val="00B32A36"/>
    <w:rsid w:val="00B32CD4"/>
    <w:rsid w:val="00B34887"/>
    <w:rsid w:val="00B34B1D"/>
    <w:rsid w:val="00B35F39"/>
    <w:rsid w:val="00B375A4"/>
    <w:rsid w:val="00B4269A"/>
    <w:rsid w:val="00B443CB"/>
    <w:rsid w:val="00B45BE6"/>
    <w:rsid w:val="00B46331"/>
    <w:rsid w:val="00B469C5"/>
    <w:rsid w:val="00B46F5A"/>
    <w:rsid w:val="00B506F2"/>
    <w:rsid w:val="00B530C9"/>
    <w:rsid w:val="00B54F85"/>
    <w:rsid w:val="00B56203"/>
    <w:rsid w:val="00B6080B"/>
    <w:rsid w:val="00B60870"/>
    <w:rsid w:val="00B60AF5"/>
    <w:rsid w:val="00B62DC1"/>
    <w:rsid w:val="00B6432C"/>
    <w:rsid w:val="00B71505"/>
    <w:rsid w:val="00B77A0E"/>
    <w:rsid w:val="00B77A74"/>
    <w:rsid w:val="00B82539"/>
    <w:rsid w:val="00B84769"/>
    <w:rsid w:val="00B84839"/>
    <w:rsid w:val="00B8496F"/>
    <w:rsid w:val="00B85271"/>
    <w:rsid w:val="00B90697"/>
    <w:rsid w:val="00B90A97"/>
    <w:rsid w:val="00B915F0"/>
    <w:rsid w:val="00B91AE7"/>
    <w:rsid w:val="00B92ECF"/>
    <w:rsid w:val="00B9382F"/>
    <w:rsid w:val="00B93984"/>
    <w:rsid w:val="00B94E37"/>
    <w:rsid w:val="00B962CB"/>
    <w:rsid w:val="00B97A8B"/>
    <w:rsid w:val="00B97E1A"/>
    <w:rsid w:val="00BA0DC3"/>
    <w:rsid w:val="00BA0F23"/>
    <w:rsid w:val="00BA10A3"/>
    <w:rsid w:val="00BA2925"/>
    <w:rsid w:val="00BA2BCD"/>
    <w:rsid w:val="00BA3B9A"/>
    <w:rsid w:val="00BA3F9F"/>
    <w:rsid w:val="00BA53D5"/>
    <w:rsid w:val="00BA65E0"/>
    <w:rsid w:val="00BA6A55"/>
    <w:rsid w:val="00BB11FC"/>
    <w:rsid w:val="00BB5729"/>
    <w:rsid w:val="00BC64CA"/>
    <w:rsid w:val="00BC765B"/>
    <w:rsid w:val="00BD0A92"/>
    <w:rsid w:val="00BD4D13"/>
    <w:rsid w:val="00BE1BE5"/>
    <w:rsid w:val="00BE2391"/>
    <w:rsid w:val="00BE6642"/>
    <w:rsid w:val="00BF36E6"/>
    <w:rsid w:val="00BF4BF4"/>
    <w:rsid w:val="00BF54C6"/>
    <w:rsid w:val="00BF5763"/>
    <w:rsid w:val="00BF5D94"/>
    <w:rsid w:val="00BF6F4B"/>
    <w:rsid w:val="00BF79A9"/>
    <w:rsid w:val="00C001E1"/>
    <w:rsid w:val="00C00AA7"/>
    <w:rsid w:val="00C0293C"/>
    <w:rsid w:val="00C02FE9"/>
    <w:rsid w:val="00C04A02"/>
    <w:rsid w:val="00C076F9"/>
    <w:rsid w:val="00C13E1B"/>
    <w:rsid w:val="00C17D1C"/>
    <w:rsid w:val="00C2315B"/>
    <w:rsid w:val="00C241D5"/>
    <w:rsid w:val="00C26112"/>
    <w:rsid w:val="00C26689"/>
    <w:rsid w:val="00C31A88"/>
    <w:rsid w:val="00C33091"/>
    <w:rsid w:val="00C3428E"/>
    <w:rsid w:val="00C36890"/>
    <w:rsid w:val="00C45E47"/>
    <w:rsid w:val="00C4649A"/>
    <w:rsid w:val="00C47824"/>
    <w:rsid w:val="00C53D2B"/>
    <w:rsid w:val="00C54B86"/>
    <w:rsid w:val="00C57971"/>
    <w:rsid w:val="00C63157"/>
    <w:rsid w:val="00C6318F"/>
    <w:rsid w:val="00C63DFD"/>
    <w:rsid w:val="00C640F4"/>
    <w:rsid w:val="00C647F4"/>
    <w:rsid w:val="00C64B20"/>
    <w:rsid w:val="00C66A61"/>
    <w:rsid w:val="00C75CEE"/>
    <w:rsid w:val="00C807C3"/>
    <w:rsid w:val="00C8115F"/>
    <w:rsid w:val="00C8205A"/>
    <w:rsid w:val="00C82572"/>
    <w:rsid w:val="00C82714"/>
    <w:rsid w:val="00C83248"/>
    <w:rsid w:val="00C86BB8"/>
    <w:rsid w:val="00C925C2"/>
    <w:rsid w:val="00C94205"/>
    <w:rsid w:val="00C95EAE"/>
    <w:rsid w:val="00CA0748"/>
    <w:rsid w:val="00CA157D"/>
    <w:rsid w:val="00CA3C23"/>
    <w:rsid w:val="00CA61FA"/>
    <w:rsid w:val="00CA7A84"/>
    <w:rsid w:val="00CB745F"/>
    <w:rsid w:val="00CB795D"/>
    <w:rsid w:val="00CC2154"/>
    <w:rsid w:val="00CD0238"/>
    <w:rsid w:val="00CD1CC0"/>
    <w:rsid w:val="00CD5FBF"/>
    <w:rsid w:val="00CD670D"/>
    <w:rsid w:val="00CE3769"/>
    <w:rsid w:val="00CE3D4B"/>
    <w:rsid w:val="00CE4476"/>
    <w:rsid w:val="00CE46ED"/>
    <w:rsid w:val="00CE68FF"/>
    <w:rsid w:val="00CE774E"/>
    <w:rsid w:val="00CF105A"/>
    <w:rsid w:val="00CF1869"/>
    <w:rsid w:val="00CF197F"/>
    <w:rsid w:val="00CF2265"/>
    <w:rsid w:val="00CF239A"/>
    <w:rsid w:val="00CF2561"/>
    <w:rsid w:val="00CF531D"/>
    <w:rsid w:val="00D002EA"/>
    <w:rsid w:val="00D00F5E"/>
    <w:rsid w:val="00D02A86"/>
    <w:rsid w:val="00D04F99"/>
    <w:rsid w:val="00D07493"/>
    <w:rsid w:val="00D07C5B"/>
    <w:rsid w:val="00D10BDF"/>
    <w:rsid w:val="00D11405"/>
    <w:rsid w:val="00D11D2A"/>
    <w:rsid w:val="00D12C15"/>
    <w:rsid w:val="00D13AAD"/>
    <w:rsid w:val="00D13D73"/>
    <w:rsid w:val="00D14325"/>
    <w:rsid w:val="00D15D6B"/>
    <w:rsid w:val="00D222BF"/>
    <w:rsid w:val="00D22A85"/>
    <w:rsid w:val="00D22DD5"/>
    <w:rsid w:val="00D23ABF"/>
    <w:rsid w:val="00D3173E"/>
    <w:rsid w:val="00D363E2"/>
    <w:rsid w:val="00D37B3C"/>
    <w:rsid w:val="00D4149A"/>
    <w:rsid w:val="00D44F64"/>
    <w:rsid w:val="00D467B1"/>
    <w:rsid w:val="00D524B3"/>
    <w:rsid w:val="00D524C2"/>
    <w:rsid w:val="00D52687"/>
    <w:rsid w:val="00D53192"/>
    <w:rsid w:val="00D54C9D"/>
    <w:rsid w:val="00D550D9"/>
    <w:rsid w:val="00D56587"/>
    <w:rsid w:val="00D615C3"/>
    <w:rsid w:val="00D63702"/>
    <w:rsid w:val="00D652D8"/>
    <w:rsid w:val="00D6669D"/>
    <w:rsid w:val="00D66883"/>
    <w:rsid w:val="00D67423"/>
    <w:rsid w:val="00D71AA8"/>
    <w:rsid w:val="00D72B02"/>
    <w:rsid w:val="00D73E83"/>
    <w:rsid w:val="00D75396"/>
    <w:rsid w:val="00D76C0E"/>
    <w:rsid w:val="00D80590"/>
    <w:rsid w:val="00D82EB0"/>
    <w:rsid w:val="00D8587A"/>
    <w:rsid w:val="00D87098"/>
    <w:rsid w:val="00D90057"/>
    <w:rsid w:val="00D93DFF"/>
    <w:rsid w:val="00D97B73"/>
    <w:rsid w:val="00DA7EE7"/>
    <w:rsid w:val="00DB169A"/>
    <w:rsid w:val="00DB3776"/>
    <w:rsid w:val="00DB4421"/>
    <w:rsid w:val="00DB448E"/>
    <w:rsid w:val="00DB47C0"/>
    <w:rsid w:val="00DB537A"/>
    <w:rsid w:val="00DB6376"/>
    <w:rsid w:val="00DB7106"/>
    <w:rsid w:val="00DC354C"/>
    <w:rsid w:val="00DC3668"/>
    <w:rsid w:val="00DC40A5"/>
    <w:rsid w:val="00DC500C"/>
    <w:rsid w:val="00DC5A13"/>
    <w:rsid w:val="00DC655F"/>
    <w:rsid w:val="00DC6852"/>
    <w:rsid w:val="00DD10EC"/>
    <w:rsid w:val="00DD591B"/>
    <w:rsid w:val="00DD7EE4"/>
    <w:rsid w:val="00DE0C5E"/>
    <w:rsid w:val="00DE2667"/>
    <w:rsid w:val="00DF15FB"/>
    <w:rsid w:val="00DF1877"/>
    <w:rsid w:val="00DF7DB9"/>
    <w:rsid w:val="00E00C89"/>
    <w:rsid w:val="00E01D69"/>
    <w:rsid w:val="00E02766"/>
    <w:rsid w:val="00E03519"/>
    <w:rsid w:val="00E06D63"/>
    <w:rsid w:val="00E11284"/>
    <w:rsid w:val="00E11DD4"/>
    <w:rsid w:val="00E13F1A"/>
    <w:rsid w:val="00E15F61"/>
    <w:rsid w:val="00E17D3D"/>
    <w:rsid w:val="00E230B1"/>
    <w:rsid w:val="00E2322D"/>
    <w:rsid w:val="00E23964"/>
    <w:rsid w:val="00E24142"/>
    <w:rsid w:val="00E251BE"/>
    <w:rsid w:val="00E25F9A"/>
    <w:rsid w:val="00E31190"/>
    <w:rsid w:val="00E3173D"/>
    <w:rsid w:val="00E32BBE"/>
    <w:rsid w:val="00E34772"/>
    <w:rsid w:val="00E35A87"/>
    <w:rsid w:val="00E35EEE"/>
    <w:rsid w:val="00E37206"/>
    <w:rsid w:val="00E377E0"/>
    <w:rsid w:val="00E379B5"/>
    <w:rsid w:val="00E42E31"/>
    <w:rsid w:val="00E43D9C"/>
    <w:rsid w:val="00E43D9E"/>
    <w:rsid w:val="00E501F2"/>
    <w:rsid w:val="00E50246"/>
    <w:rsid w:val="00E51881"/>
    <w:rsid w:val="00E51FC9"/>
    <w:rsid w:val="00E55F17"/>
    <w:rsid w:val="00E61789"/>
    <w:rsid w:val="00E6258C"/>
    <w:rsid w:val="00E65AA9"/>
    <w:rsid w:val="00E67798"/>
    <w:rsid w:val="00E70E4A"/>
    <w:rsid w:val="00E71022"/>
    <w:rsid w:val="00E711BE"/>
    <w:rsid w:val="00E71361"/>
    <w:rsid w:val="00E71AFE"/>
    <w:rsid w:val="00E71F30"/>
    <w:rsid w:val="00E72041"/>
    <w:rsid w:val="00E727D2"/>
    <w:rsid w:val="00E728F2"/>
    <w:rsid w:val="00E748DE"/>
    <w:rsid w:val="00E74D45"/>
    <w:rsid w:val="00E7653D"/>
    <w:rsid w:val="00E81ABD"/>
    <w:rsid w:val="00E83108"/>
    <w:rsid w:val="00E84082"/>
    <w:rsid w:val="00E846DE"/>
    <w:rsid w:val="00E918C3"/>
    <w:rsid w:val="00E92575"/>
    <w:rsid w:val="00E92EA8"/>
    <w:rsid w:val="00E94430"/>
    <w:rsid w:val="00E9484E"/>
    <w:rsid w:val="00E9767F"/>
    <w:rsid w:val="00EA01DE"/>
    <w:rsid w:val="00EA13E3"/>
    <w:rsid w:val="00EA6A85"/>
    <w:rsid w:val="00EA7575"/>
    <w:rsid w:val="00EB0013"/>
    <w:rsid w:val="00EB0EC9"/>
    <w:rsid w:val="00EB2EC9"/>
    <w:rsid w:val="00EB3FC4"/>
    <w:rsid w:val="00EB5516"/>
    <w:rsid w:val="00EB78D9"/>
    <w:rsid w:val="00EC11B3"/>
    <w:rsid w:val="00EC53D4"/>
    <w:rsid w:val="00EC5878"/>
    <w:rsid w:val="00EC6897"/>
    <w:rsid w:val="00ED0ADE"/>
    <w:rsid w:val="00ED1385"/>
    <w:rsid w:val="00ED1A3C"/>
    <w:rsid w:val="00ED449A"/>
    <w:rsid w:val="00ED69F6"/>
    <w:rsid w:val="00ED6CDF"/>
    <w:rsid w:val="00ED77FD"/>
    <w:rsid w:val="00EE24EA"/>
    <w:rsid w:val="00EE2F4D"/>
    <w:rsid w:val="00EE4658"/>
    <w:rsid w:val="00EE5BAB"/>
    <w:rsid w:val="00EE5CF3"/>
    <w:rsid w:val="00EF16F2"/>
    <w:rsid w:val="00EF1EED"/>
    <w:rsid w:val="00EF241D"/>
    <w:rsid w:val="00EF242A"/>
    <w:rsid w:val="00EF3B30"/>
    <w:rsid w:val="00EF4D78"/>
    <w:rsid w:val="00EF536B"/>
    <w:rsid w:val="00EF590F"/>
    <w:rsid w:val="00EF5FF1"/>
    <w:rsid w:val="00F06307"/>
    <w:rsid w:val="00F06F3C"/>
    <w:rsid w:val="00F10903"/>
    <w:rsid w:val="00F1480B"/>
    <w:rsid w:val="00F153CC"/>
    <w:rsid w:val="00F16B34"/>
    <w:rsid w:val="00F1702A"/>
    <w:rsid w:val="00F170AB"/>
    <w:rsid w:val="00F2047F"/>
    <w:rsid w:val="00F21774"/>
    <w:rsid w:val="00F228D4"/>
    <w:rsid w:val="00F2360F"/>
    <w:rsid w:val="00F24572"/>
    <w:rsid w:val="00F24780"/>
    <w:rsid w:val="00F256A2"/>
    <w:rsid w:val="00F25C35"/>
    <w:rsid w:val="00F26BFE"/>
    <w:rsid w:val="00F278C4"/>
    <w:rsid w:val="00F27ACE"/>
    <w:rsid w:val="00F27CDE"/>
    <w:rsid w:val="00F31AC7"/>
    <w:rsid w:val="00F3204A"/>
    <w:rsid w:val="00F32194"/>
    <w:rsid w:val="00F37FA6"/>
    <w:rsid w:val="00F37FF3"/>
    <w:rsid w:val="00F50B55"/>
    <w:rsid w:val="00F575C4"/>
    <w:rsid w:val="00F61B14"/>
    <w:rsid w:val="00F61DA8"/>
    <w:rsid w:val="00F62B74"/>
    <w:rsid w:val="00F6422D"/>
    <w:rsid w:val="00F64628"/>
    <w:rsid w:val="00F65C96"/>
    <w:rsid w:val="00F66317"/>
    <w:rsid w:val="00F66DCC"/>
    <w:rsid w:val="00F70352"/>
    <w:rsid w:val="00F70A9C"/>
    <w:rsid w:val="00F74483"/>
    <w:rsid w:val="00F75D4F"/>
    <w:rsid w:val="00F77076"/>
    <w:rsid w:val="00F80101"/>
    <w:rsid w:val="00F856AD"/>
    <w:rsid w:val="00F861F8"/>
    <w:rsid w:val="00F86C21"/>
    <w:rsid w:val="00F87511"/>
    <w:rsid w:val="00F9131B"/>
    <w:rsid w:val="00F93221"/>
    <w:rsid w:val="00FA06C3"/>
    <w:rsid w:val="00FA20CF"/>
    <w:rsid w:val="00FA2E86"/>
    <w:rsid w:val="00FA57DA"/>
    <w:rsid w:val="00FA5A28"/>
    <w:rsid w:val="00FB0BB8"/>
    <w:rsid w:val="00FB1F60"/>
    <w:rsid w:val="00FB7B0E"/>
    <w:rsid w:val="00FB7BB6"/>
    <w:rsid w:val="00FC2C54"/>
    <w:rsid w:val="00FC2F3E"/>
    <w:rsid w:val="00FC370B"/>
    <w:rsid w:val="00FC4558"/>
    <w:rsid w:val="00FC58C7"/>
    <w:rsid w:val="00FC6940"/>
    <w:rsid w:val="00FC76B0"/>
    <w:rsid w:val="00FC77B8"/>
    <w:rsid w:val="00FD393B"/>
    <w:rsid w:val="00FD3EEF"/>
    <w:rsid w:val="00FD59B8"/>
    <w:rsid w:val="00FD72E0"/>
    <w:rsid w:val="00FD7E62"/>
    <w:rsid w:val="00FE27AE"/>
    <w:rsid w:val="00FE48FE"/>
    <w:rsid w:val="00FE60F6"/>
    <w:rsid w:val="00FE7056"/>
    <w:rsid w:val="00FF1506"/>
    <w:rsid w:val="00FF1819"/>
    <w:rsid w:val="00FF3153"/>
    <w:rsid w:val="00FF424D"/>
    <w:rsid w:val="00FF4617"/>
    <w:rsid w:val="00FF4765"/>
    <w:rsid w:val="00FF63B8"/>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CC11F5"/>
  <w15:docId w15:val="{01ABBBEE-7BDF-4406-99EE-3681EC2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5C"/>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E01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3573"/>
    <w:rPr>
      <w:color w:val="0000FF"/>
      <w:u w:val="single"/>
    </w:rPr>
  </w:style>
  <w:style w:type="paragraph" w:styleId="BalloonText">
    <w:name w:val="Balloon Text"/>
    <w:basedOn w:val="Normal"/>
    <w:link w:val="BalloonTextChar"/>
    <w:uiPriority w:val="99"/>
    <w:semiHidden/>
    <w:unhideWhenUsed/>
    <w:rsid w:val="00E84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D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37239"/>
    <w:rPr>
      <w:color w:val="605E5C"/>
      <w:shd w:val="clear" w:color="auto" w:fill="E1DFDD"/>
    </w:rPr>
  </w:style>
  <w:style w:type="paragraph" w:styleId="Header">
    <w:name w:val="header"/>
    <w:basedOn w:val="Normal"/>
    <w:link w:val="HeaderChar"/>
    <w:uiPriority w:val="99"/>
    <w:unhideWhenUsed/>
    <w:rsid w:val="001A04AC"/>
    <w:pPr>
      <w:tabs>
        <w:tab w:val="center" w:pos="4680"/>
        <w:tab w:val="right" w:pos="9360"/>
      </w:tabs>
    </w:pPr>
  </w:style>
  <w:style w:type="character" w:customStyle="1" w:styleId="HeaderChar">
    <w:name w:val="Header Char"/>
    <w:basedOn w:val="DefaultParagraphFont"/>
    <w:link w:val="Header"/>
    <w:uiPriority w:val="99"/>
    <w:rsid w:val="001A04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4AC"/>
    <w:pPr>
      <w:tabs>
        <w:tab w:val="center" w:pos="4680"/>
        <w:tab w:val="right" w:pos="9360"/>
      </w:tabs>
    </w:pPr>
  </w:style>
  <w:style w:type="character" w:customStyle="1" w:styleId="FooterChar">
    <w:name w:val="Footer Char"/>
    <w:basedOn w:val="DefaultParagraphFont"/>
    <w:link w:val="Footer"/>
    <w:uiPriority w:val="99"/>
    <w:rsid w:val="001A04AC"/>
    <w:rPr>
      <w:rFonts w:ascii="Times New Roman" w:eastAsia="Times New Roman" w:hAnsi="Times New Roman" w:cs="Times New Roman"/>
      <w:sz w:val="24"/>
      <w:szCs w:val="24"/>
    </w:rPr>
  </w:style>
  <w:style w:type="paragraph" w:styleId="ListParagraph">
    <w:name w:val="List Paragraph"/>
    <w:basedOn w:val="Normal"/>
    <w:uiPriority w:val="34"/>
    <w:qFormat/>
    <w:rsid w:val="00175FB9"/>
    <w:pPr>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1E015A"/>
    <w:rPr>
      <w:rFonts w:ascii="Times New Roman" w:eastAsia="Times New Roman" w:hAnsi="Times New Roman" w:cs="Times New Roman"/>
      <w:b/>
      <w:bCs/>
      <w:sz w:val="27"/>
      <w:szCs w:val="27"/>
    </w:rPr>
  </w:style>
  <w:style w:type="character" w:customStyle="1" w:styleId="gd">
    <w:name w:val="gd"/>
    <w:basedOn w:val="DefaultParagraphFont"/>
    <w:rsid w:val="001E015A"/>
  </w:style>
  <w:style w:type="character" w:customStyle="1" w:styleId="g3">
    <w:name w:val="g3"/>
    <w:basedOn w:val="DefaultParagraphFont"/>
    <w:rsid w:val="001E015A"/>
  </w:style>
  <w:style w:type="character" w:customStyle="1" w:styleId="hb">
    <w:name w:val="hb"/>
    <w:basedOn w:val="DefaultParagraphFont"/>
    <w:rsid w:val="001E015A"/>
  </w:style>
  <w:style w:type="character" w:customStyle="1" w:styleId="g2">
    <w:name w:val="g2"/>
    <w:basedOn w:val="DefaultParagraphFont"/>
    <w:rsid w:val="001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123">
      <w:bodyDiv w:val="1"/>
      <w:marLeft w:val="0"/>
      <w:marRight w:val="0"/>
      <w:marTop w:val="0"/>
      <w:marBottom w:val="0"/>
      <w:divBdr>
        <w:top w:val="none" w:sz="0" w:space="0" w:color="auto"/>
        <w:left w:val="none" w:sz="0" w:space="0" w:color="auto"/>
        <w:bottom w:val="none" w:sz="0" w:space="0" w:color="auto"/>
        <w:right w:val="none" w:sz="0" w:space="0" w:color="auto"/>
      </w:divBdr>
    </w:div>
    <w:div w:id="168184766">
      <w:bodyDiv w:val="1"/>
      <w:marLeft w:val="0"/>
      <w:marRight w:val="0"/>
      <w:marTop w:val="0"/>
      <w:marBottom w:val="0"/>
      <w:divBdr>
        <w:top w:val="none" w:sz="0" w:space="0" w:color="auto"/>
        <w:left w:val="none" w:sz="0" w:space="0" w:color="auto"/>
        <w:bottom w:val="none" w:sz="0" w:space="0" w:color="auto"/>
        <w:right w:val="none" w:sz="0" w:space="0" w:color="auto"/>
      </w:divBdr>
    </w:div>
    <w:div w:id="182744689">
      <w:bodyDiv w:val="1"/>
      <w:marLeft w:val="0"/>
      <w:marRight w:val="0"/>
      <w:marTop w:val="0"/>
      <w:marBottom w:val="0"/>
      <w:divBdr>
        <w:top w:val="none" w:sz="0" w:space="0" w:color="auto"/>
        <w:left w:val="none" w:sz="0" w:space="0" w:color="auto"/>
        <w:bottom w:val="none" w:sz="0" w:space="0" w:color="auto"/>
        <w:right w:val="none" w:sz="0" w:space="0" w:color="auto"/>
      </w:divBdr>
    </w:div>
    <w:div w:id="323895329">
      <w:bodyDiv w:val="1"/>
      <w:marLeft w:val="0"/>
      <w:marRight w:val="0"/>
      <w:marTop w:val="0"/>
      <w:marBottom w:val="0"/>
      <w:divBdr>
        <w:top w:val="none" w:sz="0" w:space="0" w:color="auto"/>
        <w:left w:val="none" w:sz="0" w:space="0" w:color="auto"/>
        <w:bottom w:val="none" w:sz="0" w:space="0" w:color="auto"/>
        <w:right w:val="none" w:sz="0" w:space="0" w:color="auto"/>
      </w:divBdr>
    </w:div>
    <w:div w:id="328096237">
      <w:bodyDiv w:val="1"/>
      <w:marLeft w:val="0"/>
      <w:marRight w:val="0"/>
      <w:marTop w:val="0"/>
      <w:marBottom w:val="0"/>
      <w:divBdr>
        <w:top w:val="none" w:sz="0" w:space="0" w:color="auto"/>
        <w:left w:val="none" w:sz="0" w:space="0" w:color="auto"/>
        <w:bottom w:val="none" w:sz="0" w:space="0" w:color="auto"/>
        <w:right w:val="none" w:sz="0" w:space="0" w:color="auto"/>
      </w:divBdr>
    </w:div>
    <w:div w:id="386344449">
      <w:bodyDiv w:val="1"/>
      <w:marLeft w:val="0"/>
      <w:marRight w:val="0"/>
      <w:marTop w:val="0"/>
      <w:marBottom w:val="0"/>
      <w:divBdr>
        <w:top w:val="none" w:sz="0" w:space="0" w:color="auto"/>
        <w:left w:val="none" w:sz="0" w:space="0" w:color="auto"/>
        <w:bottom w:val="none" w:sz="0" w:space="0" w:color="auto"/>
        <w:right w:val="none" w:sz="0" w:space="0" w:color="auto"/>
      </w:divBdr>
      <w:divsChild>
        <w:div w:id="895241687">
          <w:marLeft w:val="0"/>
          <w:marRight w:val="0"/>
          <w:marTop w:val="0"/>
          <w:marBottom w:val="0"/>
          <w:divBdr>
            <w:top w:val="none" w:sz="0" w:space="0" w:color="auto"/>
            <w:left w:val="none" w:sz="0" w:space="0" w:color="auto"/>
            <w:bottom w:val="none" w:sz="0" w:space="0" w:color="auto"/>
            <w:right w:val="none" w:sz="0" w:space="0" w:color="auto"/>
          </w:divBdr>
        </w:div>
        <w:div w:id="1227104133">
          <w:marLeft w:val="0"/>
          <w:marRight w:val="0"/>
          <w:marTop w:val="0"/>
          <w:marBottom w:val="0"/>
          <w:divBdr>
            <w:top w:val="none" w:sz="0" w:space="0" w:color="auto"/>
            <w:left w:val="none" w:sz="0" w:space="0" w:color="auto"/>
            <w:bottom w:val="none" w:sz="0" w:space="0" w:color="auto"/>
            <w:right w:val="none" w:sz="0" w:space="0" w:color="auto"/>
          </w:divBdr>
        </w:div>
        <w:div w:id="891191233">
          <w:marLeft w:val="0"/>
          <w:marRight w:val="0"/>
          <w:marTop w:val="0"/>
          <w:marBottom w:val="0"/>
          <w:divBdr>
            <w:top w:val="none" w:sz="0" w:space="0" w:color="auto"/>
            <w:left w:val="none" w:sz="0" w:space="0" w:color="auto"/>
            <w:bottom w:val="none" w:sz="0" w:space="0" w:color="auto"/>
            <w:right w:val="none" w:sz="0" w:space="0" w:color="auto"/>
          </w:divBdr>
        </w:div>
        <w:div w:id="920481258">
          <w:marLeft w:val="0"/>
          <w:marRight w:val="0"/>
          <w:marTop w:val="0"/>
          <w:marBottom w:val="0"/>
          <w:divBdr>
            <w:top w:val="none" w:sz="0" w:space="0" w:color="auto"/>
            <w:left w:val="none" w:sz="0" w:space="0" w:color="auto"/>
            <w:bottom w:val="none" w:sz="0" w:space="0" w:color="auto"/>
            <w:right w:val="none" w:sz="0" w:space="0" w:color="auto"/>
          </w:divBdr>
        </w:div>
        <w:div w:id="1407340009">
          <w:marLeft w:val="0"/>
          <w:marRight w:val="0"/>
          <w:marTop w:val="0"/>
          <w:marBottom w:val="0"/>
          <w:divBdr>
            <w:top w:val="none" w:sz="0" w:space="0" w:color="auto"/>
            <w:left w:val="none" w:sz="0" w:space="0" w:color="auto"/>
            <w:bottom w:val="none" w:sz="0" w:space="0" w:color="auto"/>
            <w:right w:val="none" w:sz="0" w:space="0" w:color="auto"/>
          </w:divBdr>
        </w:div>
        <w:div w:id="317611674">
          <w:marLeft w:val="0"/>
          <w:marRight w:val="0"/>
          <w:marTop w:val="0"/>
          <w:marBottom w:val="0"/>
          <w:divBdr>
            <w:top w:val="none" w:sz="0" w:space="0" w:color="auto"/>
            <w:left w:val="none" w:sz="0" w:space="0" w:color="auto"/>
            <w:bottom w:val="none" w:sz="0" w:space="0" w:color="auto"/>
            <w:right w:val="none" w:sz="0" w:space="0" w:color="auto"/>
          </w:divBdr>
        </w:div>
        <w:div w:id="1363704051">
          <w:marLeft w:val="0"/>
          <w:marRight w:val="0"/>
          <w:marTop w:val="0"/>
          <w:marBottom w:val="0"/>
          <w:divBdr>
            <w:top w:val="none" w:sz="0" w:space="0" w:color="auto"/>
            <w:left w:val="none" w:sz="0" w:space="0" w:color="auto"/>
            <w:bottom w:val="none" w:sz="0" w:space="0" w:color="auto"/>
            <w:right w:val="none" w:sz="0" w:space="0" w:color="auto"/>
          </w:divBdr>
        </w:div>
        <w:div w:id="920867400">
          <w:marLeft w:val="0"/>
          <w:marRight w:val="0"/>
          <w:marTop w:val="0"/>
          <w:marBottom w:val="0"/>
          <w:divBdr>
            <w:top w:val="none" w:sz="0" w:space="0" w:color="auto"/>
            <w:left w:val="none" w:sz="0" w:space="0" w:color="auto"/>
            <w:bottom w:val="none" w:sz="0" w:space="0" w:color="auto"/>
            <w:right w:val="none" w:sz="0" w:space="0" w:color="auto"/>
          </w:divBdr>
        </w:div>
        <w:div w:id="1188910011">
          <w:marLeft w:val="0"/>
          <w:marRight w:val="0"/>
          <w:marTop w:val="0"/>
          <w:marBottom w:val="0"/>
          <w:divBdr>
            <w:top w:val="none" w:sz="0" w:space="0" w:color="auto"/>
            <w:left w:val="none" w:sz="0" w:space="0" w:color="auto"/>
            <w:bottom w:val="none" w:sz="0" w:space="0" w:color="auto"/>
            <w:right w:val="none" w:sz="0" w:space="0" w:color="auto"/>
          </w:divBdr>
        </w:div>
      </w:divsChild>
    </w:div>
    <w:div w:id="410934745">
      <w:bodyDiv w:val="1"/>
      <w:marLeft w:val="0"/>
      <w:marRight w:val="0"/>
      <w:marTop w:val="0"/>
      <w:marBottom w:val="0"/>
      <w:divBdr>
        <w:top w:val="none" w:sz="0" w:space="0" w:color="auto"/>
        <w:left w:val="none" w:sz="0" w:space="0" w:color="auto"/>
        <w:bottom w:val="none" w:sz="0" w:space="0" w:color="auto"/>
        <w:right w:val="none" w:sz="0" w:space="0" w:color="auto"/>
      </w:divBdr>
    </w:div>
    <w:div w:id="467938176">
      <w:bodyDiv w:val="1"/>
      <w:marLeft w:val="0"/>
      <w:marRight w:val="0"/>
      <w:marTop w:val="0"/>
      <w:marBottom w:val="0"/>
      <w:divBdr>
        <w:top w:val="none" w:sz="0" w:space="0" w:color="auto"/>
        <w:left w:val="none" w:sz="0" w:space="0" w:color="auto"/>
        <w:bottom w:val="none" w:sz="0" w:space="0" w:color="auto"/>
        <w:right w:val="none" w:sz="0" w:space="0" w:color="auto"/>
      </w:divBdr>
    </w:div>
    <w:div w:id="477959901">
      <w:bodyDiv w:val="1"/>
      <w:marLeft w:val="0"/>
      <w:marRight w:val="0"/>
      <w:marTop w:val="0"/>
      <w:marBottom w:val="0"/>
      <w:divBdr>
        <w:top w:val="none" w:sz="0" w:space="0" w:color="auto"/>
        <w:left w:val="none" w:sz="0" w:space="0" w:color="auto"/>
        <w:bottom w:val="none" w:sz="0" w:space="0" w:color="auto"/>
        <w:right w:val="none" w:sz="0" w:space="0" w:color="auto"/>
      </w:divBdr>
    </w:div>
    <w:div w:id="500049463">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48886244">
      <w:bodyDiv w:val="1"/>
      <w:marLeft w:val="0"/>
      <w:marRight w:val="0"/>
      <w:marTop w:val="0"/>
      <w:marBottom w:val="0"/>
      <w:divBdr>
        <w:top w:val="none" w:sz="0" w:space="0" w:color="auto"/>
        <w:left w:val="none" w:sz="0" w:space="0" w:color="auto"/>
        <w:bottom w:val="none" w:sz="0" w:space="0" w:color="auto"/>
        <w:right w:val="none" w:sz="0" w:space="0" w:color="auto"/>
      </w:divBdr>
      <w:divsChild>
        <w:div w:id="1829592894">
          <w:marLeft w:val="0"/>
          <w:marRight w:val="0"/>
          <w:marTop w:val="0"/>
          <w:marBottom w:val="0"/>
          <w:divBdr>
            <w:top w:val="none" w:sz="0" w:space="0" w:color="auto"/>
            <w:left w:val="none" w:sz="0" w:space="0" w:color="auto"/>
            <w:bottom w:val="none" w:sz="0" w:space="0" w:color="auto"/>
            <w:right w:val="none" w:sz="0" w:space="0" w:color="auto"/>
          </w:divBdr>
          <w:divsChild>
            <w:div w:id="452332718">
              <w:marLeft w:val="0"/>
              <w:marRight w:val="0"/>
              <w:marTop w:val="0"/>
              <w:marBottom w:val="0"/>
              <w:divBdr>
                <w:top w:val="none" w:sz="0" w:space="0" w:color="auto"/>
                <w:left w:val="none" w:sz="0" w:space="0" w:color="auto"/>
                <w:bottom w:val="none" w:sz="0" w:space="0" w:color="auto"/>
                <w:right w:val="none" w:sz="0" w:space="0" w:color="auto"/>
              </w:divBdr>
            </w:div>
          </w:divsChild>
        </w:div>
        <w:div w:id="1220749612">
          <w:marLeft w:val="0"/>
          <w:marRight w:val="0"/>
          <w:marTop w:val="0"/>
          <w:marBottom w:val="0"/>
          <w:divBdr>
            <w:top w:val="none" w:sz="0" w:space="0" w:color="auto"/>
            <w:left w:val="none" w:sz="0" w:space="0" w:color="auto"/>
            <w:bottom w:val="none" w:sz="0" w:space="0" w:color="auto"/>
            <w:right w:val="none" w:sz="0" w:space="0" w:color="auto"/>
          </w:divBdr>
          <w:divsChild>
            <w:div w:id="1962883085">
              <w:marLeft w:val="0"/>
              <w:marRight w:val="0"/>
              <w:marTop w:val="0"/>
              <w:marBottom w:val="0"/>
              <w:divBdr>
                <w:top w:val="none" w:sz="0" w:space="0" w:color="auto"/>
                <w:left w:val="none" w:sz="0" w:space="0" w:color="auto"/>
                <w:bottom w:val="none" w:sz="0" w:space="0" w:color="auto"/>
                <w:right w:val="none" w:sz="0" w:space="0" w:color="auto"/>
              </w:divBdr>
              <w:divsChild>
                <w:div w:id="253830914">
                  <w:marLeft w:val="0"/>
                  <w:marRight w:val="0"/>
                  <w:marTop w:val="0"/>
                  <w:marBottom w:val="0"/>
                  <w:divBdr>
                    <w:top w:val="none" w:sz="0" w:space="0" w:color="auto"/>
                    <w:left w:val="none" w:sz="0" w:space="0" w:color="auto"/>
                    <w:bottom w:val="none" w:sz="0" w:space="0" w:color="auto"/>
                    <w:right w:val="none" w:sz="0" w:space="0" w:color="auto"/>
                  </w:divBdr>
                </w:div>
                <w:div w:id="38432467">
                  <w:marLeft w:val="300"/>
                  <w:marRight w:val="0"/>
                  <w:marTop w:val="0"/>
                  <w:marBottom w:val="0"/>
                  <w:divBdr>
                    <w:top w:val="none" w:sz="0" w:space="0" w:color="auto"/>
                    <w:left w:val="none" w:sz="0" w:space="0" w:color="auto"/>
                    <w:bottom w:val="none" w:sz="0" w:space="0" w:color="auto"/>
                    <w:right w:val="none" w:sz="0" w:space="0" w:color="auto"/>
                  </w:divBdr>
                </w:div>
                <w:div w:id="1304848189">
                  <w:marLeft w:val="300"/>
                  <w:marRight w:val="0"/>
                  <w:marTop w:val="0"/>
                  <w:marBottom w:val="0"/>
                  <w:divBdr>
                    <w:top w:val="none" w:sz="0" w:space="0" w:color="auto"/>
                    <w:left w:val="none" w:sz="0" w:space="0" w:color="auto"/>
                    <w:bottom w:val="none" w:sz="0" w:space="0" w:color="auto"/>
                    <w:right w:val="none" w:sz="0" w:space="0" w:color="auto"/>
                  </w:divBdr>
                </w:div>
                <w:div w:id="611519531">
                  <w:marLeft w:val="0"/>
                  <w:marRight w:val="0"/>
                  <w:marTop w:val="0"/>
                  <w:marBottom w:val="0"/>
                  <w:divBdr>
                    <w:top w:val="none" w:sz="0" w:space="0" w:color="auto"/>
                    <w:left w:val="none" w:sz="0" w:space="0" w:color="auto"/>
                    <w:bottom w:val="none" w:sz="0" w:space="0" w:color="auto"/>
                    <w:right w:val="none" w:sz="0" w:space="0" w:color="auto"/>
                  </w:divBdr>
                </w:div>
                <w:div w:id="1647278846">
                  <w:marLeft w:val="60"/>
                  <w:marRight w:val="0"/>
                  <w:marTop w:val="0"/>
                  <w:marBottom w:val="0"/>
                  <w:divBdr>
                    <w:top w:val="none" w:sz="0" w:space="0" w:color="auto"/>
                    <w:left w:val="none" w:sz="0" w:space="0" w:color="auto"/>
                    <w:bottom w:val="none" w:sz="0" w:space="0" w:color="auto"/>
                    <w:right w:val="none" w:sz="0" w:space="0" w:color="auto"/>
                  </w:divBdr>
                </w:div>
              </w:divsChild>
            </w:div>
            <w:div w:id="68118647">
              <w:marLeft w:val="0"/>
              <w:marRight w:val="0"/>
              <w:marTop w:val="0"/>
              <w:marBottom w:val="0"/>
              <w:divBdr>
                <w:top w:val="none" w:sz="0" w:space="0" w:color="auto"/>
                <w:left w:val="none" w:sz="0" w:space="0" w:color="auto"/>
                <w:bottom w:val="none" w:sz="0" w:space="0" w:color="auto"/>
                <w:right w:val="none" w:sz="0" w:space="0" w:color="auto"/>
              </w:divBdr>
              <w:divsChild>
                <w:div w:id="887187877">
                  <w:marLeft w:val="0"/>
                  <w:marRight w:val="0"/>
                  <w:marTop w:val="120"/>
                  <w:marBottom w:val="0"/>
                  <w:divBdr>
                    <w:top w:val="none" w:sz="0" w:space="0" w:color="auto"/>
                    <w:left w:val="none" w:sz="0" w:space="0" w:color="auto"/>
                    <w:bottom w:val="none" w:sz="0" w:space="0" w:color="auto"/>
                    <w:right w:val="none" w:sz="0" w:space="0" w:color="auto"/>
                  </w:divBdr>
                  <w:divsChild>
                    <w:div w:id="480081976">
                      <w:marLeft w:val="0"/>
                      <w:marRight w:val="0"/>
                      <w:marTop w:val="0"/>
                      <w:marBottom w:val="0"/>
                      <w:divBdr>
                        <w:top w:val="none" w:sz="0" w:space="0" w:color="auto"/>
                        <w:left w:val="none" w:sz="0" w:space="0" w:color="auto"/>
                        <w:bottom w:val="none" w:sz="0" w:space="0" w:color="auto"/>
                        <w:right w:val="none" w:sz="0" w:space="0" w:color="auto"/>
                      </w:divBdr>
                      <w:divsChild>
                        <w:div w:id="607202748">
                          <w:marLeft w:val="0"/>
                          <w:marRight w:val="0"/>
                          <w:marTop w:val="0"/>
                          <w:marBottom w:val="0"/>
                          <w:divBdr>
                            <w:top w:val="none" w:sz="0" w:space="0" w:color="auto"/>
                            <w:left w:val="none" w:sz="0" w:space="0" w:color="auto"/>
                            <w:bottom w:val="none" w:sz="0" w:space="0" w:color="auto"/>
                            <w:right w:val="none" w:sz="0" w:space="0" w:color="auto"/>
                          </w:divBdr>
                          <w:divsChild>
                            <w:div w:id="1738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565080">
      <w:bodyDiv w:val="1"/>
      <w:marLeft w:val="0"/>
      <w:marRight w:val="0"/>
      <w:marTop w:val="0"/>
      <w:marBottom w:val="0"/>
      <w:divBdr>
        <w:top w:val="none" w:sz="0" w:space="0" w:color="auto"/>
        <w:left w:val="none" w:sz="0" w:space="0" w:color="auto"/>
        <w:bottom w:val="none" w:sz="0" w:space="0" w:color="auto"/>
        <w:right w:val="none" w:sz="0" w:space="0" w:color="auto"/>
      </w:divBdr>
      <w:divsChild>
        <w:div w:id="1505705267">
          <w:marLeft w:val="0"/>
          <w:marRight w:val="0"/>
          <w:marTop w:val="0"/>
          <w:marBottom w:val="0"/>
          <w:divBdr>
            <w:top w:val="none" w:sz="0" w:space="0" w:color="auto"/>
            <w:left w:val="none" w:sz="0" w:space="0" w:color="auto"/>
            <w:bottom w:val="none" w:sz="0" w:space="0" w:color="auto"/>
            <w:right w:val="none" w:sz="0" w:space="0" w:color="auto"/>
          </w:divBdr>
        </w:div>
        <w:div w:id="1623458482">
          <w:marLeft w:val="0"/>
          <w:marRight w:val="0"/>
          <w:marTop w:val="0"/>
          <w:marBottom w:val="0"/>
          <w:divBdr>
            <w:top w:val="none" w:sz="0" w:space="0" w:color="auto"/>
            <w:left w:val="none" w:sz="0" w:space="0" w:color="auto"/>
            <w:bottom w:val="none" w:sz="0" w:space="0" w:color="auto"/>
            <w:right w:val="none" w:sz="0" w:space="0" w:color="auto"/>
          </w:divBdr>
        </w:div>
        <w:div w:id="1554611697">
          <w:marLeft w:val="0"/>
          <w:marRight w:val="0"/>
          <w:marTop w:val="0"/>
          <w:marBottom w:val="0"/>
          <w:divBdr>
            <w:top w:val="none" w:sz="0" w:space="0" w:color="auto"/>
            <w:left w:val="none" w:sz="0" w:space="0" w:color="auto"/>
            <w:bottom w:val="none" w:sz="0" w:space="0" w:color="auto"/>
            <w:right w:val="none" w:sz="0" w:space="0" w:color="auto"/>
          </w:divBdr>
        </w:div>
      </w:divsChild>
    </w:div>
    <w:div w:id="735512743">
      <w:bodyDiv w:val="1"/>
      <w:marLeft w:val="0"/>
      <w:marRight w:val="0"/>
      <w:marTop w:val="0"/>
      <w:marBottom w:val="0"/>
      <w:divBdr>
        <w:top w:val="none" w:sz="0" w:space="0" w:color="auto"/>
        <w:left w:val="none" w:sz="0" w:space="0" w:color="auto"/>
        <w:bottom w:val="none" w:sz="0" w:space="0" w:color="auto"/>
        <w:right w:val="none" w:sz="0" w:space="0" w:color="auto"/>
      </w:divBdr>
    </w:div>
    <w:div w:id="812674859">
      <w:bodyDiv w:val="1"/>
      <w:marLeft w:val="0"/>
      <w:marRight w:val="0"/>
      <w:marTop w:val="0"/>
      <w:marBottom w:val="0"/>
      <w:divBdr>
        <w:top w:val="none" w:sz="0" w:space="0" w:color="auto"/>
        <w:left w:val="none" w:sz="0" w:space="0" w:color="auto"/>
        <w:bottom w:val="none" w:sz="0" w:space="0" w:color="auto"/>
        <w:right w:val="none" w:sz="0" w:space="0" w:color="auto"/>
      </w:divBdr>
    </w:div>
    <w:div w:id="863396454">
      <w:bodyDiv w:val="1"/>
      <w:marLeft w:val="0"/>
      <w:marRight w:val="0"/>
      <w:marTop w:val="0"/>
      <w:marBottom w:val="0"/>
      <w:divBdr>
        <w:top w:val="none" w:sz="0" w:space="0" w:color="auto"/>
        <w:left w:val="none" w:sz="0" w:space="0" w:color="auto"/>
        <w:bottom w:val="none" w:sz="0" w:space="0" w:color="auto"/>
        <w:right w:val="none" w:sz="0" w:space="0" w:color="auto"/>
      </w:divBdr>
    </w:div>
    <w:div w:id="868496560">
      <w:bodyDiv w:val="1"/>
      <w:marLeft w:val="0"/>
      <w:marRight w:val="0"/>
      <w:marTop w:val="0"/>
      <w:marBottom w:val="0"/>
      <w:divBdr>
        <w:top w:val="none" w:sz="0" w:space="0" w:color="auto"/>
        <w:left w:val="none" w:sz="0" w:space="0" w:color="auto"/>
        <w:bottom w:val="none" w:sz="0" w:space="0" w:color="auto"/>
        <w:right w:val="none" w:sz="0" w:space="0" w:color="auto"/>
      </w:divBdr>
    </w:div>
    <w:div w:id="869342336">
      <w:bodyDiv w:val="1"/>
      <w:marLeft w:val="0"/>
      <w:marRight w:val="0"/>
      <w:marTop w:val="0"/>
      <w:marBottom w:val="0"/>
      <w:divBdr>
        <w:top w:val="none" w:sz="0" w:space="0" w:color="auto"/>
        <w:left w:val="none" w:sz="0" w:space="0" w:color="auto"/>
        <w:bottom w:val="none" w:sz="0" w:space="0" w:color="auto"/>
        <w:right w:val="none" w:sz="0" w:space="0" w:color="auto"/>
      </w:divBdr>
    </w:div>
    <w:div w:id="940335536">
      <w:bodyDiv w:val="1"/>
      <w:marLeft w:val="0"/>
      <w:marRight w:val="0"/>
      <w:marTop w:val="0"/>
      <w:marBottom w:val="0"/>
      <w:divBdr>
        <w:top w:val="none" w:sz="0" w:space="0" w:color="auto"/>
        <w:left w:val="none" w:sz="0" w:space="0" w:color="auto"/>
        <w:bottom w:val="none" w:sz="0" w:space="0" w:color="auto"/>
        <w:right w:val="none" w:sz="0" w:space="0" w:color="auto"/>
      </w:divBdr>
    </w:div>
    <w:div w:id="962082037">
      <w:bodyDiv w:val="1"/>
      <w:marLeft w:val="0"/>
      <w:marRight w:val="0"/>
      <w:marTop w:val="0"/>
      <w:marBottom w:val="0"/>
      <w:divBdr>
        <w:top w:val="none" w:sz="0" w:space="0" w:color="auto"/>
        <w:left w:val="none" w:sz="0" w:space="0" w:color="auto"/>
        <w:bottom w:val="none" w:sz="0" w:space="0" w:color="auto"/>
        <w:right w:val="none" w:sz="0" w:space="0" w:color="auto"/>
      </w:divBdr>
    </w:div>
    <w:div w:id="1133214719">
      <w:bodyDiv w:val="1"/>
      <w:marLeft w:val="0"/>
      <w:marRight w:val="0"/>
      <w:marTop w:val="0"/>
      <w:marBottom w:val="0"/>
      <w:divBdr>
        <w:top w:val="none" w:sz="0" w:space="0" w:color="auto"/>
        <w:left w:val="none" w:sz="0" w:space="0" w:color="auto"/>
        <w:bottom w:val="none" w:sz="0" w:space="0" w:color="auto"/>
        <w:right w:val="none" w:sz="0" w:space="0" w:color="auto"/>
      </w:divBdr>
    </w:div>
    <w:div w:id="1308046064">
      <w:bodyDiv w:val="1"/>
      <w:marLeft w:val="0"/>
      <w:marRight w:val="0"/>
      <w:marTop w:val="0"/>
      <w:marBottom w:val="0"/>
      <w:divBdr>
        <w:top w:val="none" w:sz="0" w:space="0" w:color="auto"/>
        <w:left w:val="none" w:sz="0" w:space="0" w:color="auto"/>
        <w:bottom w:val="none" w:sz="0" w:space="0" w:color="auto"/>
        <w:right w:val="none" w:sz="0" w:space="0" w:color="auto"/>
      </w:divBdr>
    </w:div>
    <w:div w:id="1346177572">
      <w:bodyDiv w:val="1"/>
      <w:marLeft w:val="0"/>
      <w:marRight w:val="0"/>
      <w:marTop w:val="0"/>
      <w:marBottom w:val="0"/>
      <w:divBdr>
        <w:top w:val="none" w:sz="0" w:space="0" w:color="auto"/>
        <w:left w:val="none" w:sz="0" w:space="0" w:color="auto"/>
        <w:bottom w:val="none" w:sz="0" w:space="0" w:color="auto"/>
        <w:right w:val="none" w:sz="0" w:space="0" w:color="auto"/>
      </w:divBdr>
    </w:div>
    <w:div w:id="1427269026">
      <w:bodyDiv w:val="1"/>
      <w:marLeft w:val="0"/>
      <w:marRight w:val="0"/>
      <w:marTop w:val="0"/>
      <w:marBottom w:val="0"/>
      <w:divBdr>
        <w:top w:val="none" w:sz="0" w:space="0" w:color="auto"/>
        <w:left w:val="none" w:sz="0" w:space="0" w:color="auto"/>
        <w:bottom w:val="none" w:sz="0" w:space="0" w:color="auto"/>
        <w:right w:val="none" w:sz="0" w:space="0" w:color="auto"/>
      </w:divBdr>
    </w:div>
    <w:div w:id="1504321695">
      <w:bodyDiv w:val="1"/>
      <w:marLeft w:val="0"/>
      <w:marRight w:val="0"/>
      <w:marTop w:val="0"/>
      <w:marBottom w:val="0"/>
      <w:divBdr>
        <w:top w:val="none" w:sz="0" w:space="0" w:color="auto"/>
        <w:left w:val="none" w:sz="0" w:space="0" w:color="auto"/>
        <w:bottom w:val="none" w:sz="0" w:space="0" w:color="auto"/>
        <w:right w:val="none" w:sz="0" w:space="0" w:color="auto"/>
      </w:divBdr>
    </w:div>
    <w:div w:id="1528569242">
      <w:bodyDiv w:val="1"/>
      <w:marLeft w:val="0"/>
      <w:marRight w:val="0"/>
      <w:marTop w:val="0"/>
      <w:marBottom w:val="0"/>
      <w:divBdr>
        <w:top w:val="none" w:sz="0" w:space="0" w:color="auto"/>
        <w:left w:val="none" w:sz="0" w:space="0" w:color="auto"/>
        <w:bottom w:val="none" w:sz="0" w:space="0" w:color="auto"/>
        <w:right w:val="none" w:sz="0" w:space="0" w:color="auto"/>
      </w:divBdr>
    </w:div>
    <w:div w:id="1535269695">
      <w:bodyDiv w:val="1"/>
      <w:marLeft w:val="0"/>
      <w:marRight w:val="0"/>
      <w:marTop w:val="0"/>
      <w:marBottom w:val="0"/>
      <w:divBdr>
        <w:top w:val="none" w:sz="0" w:space="0" w:color="auto"/>
        <w:left w:val="none" w:sz="0" w:space="0" w:color="auto"/>
        <w:bottom w:val="none" w:sz="0" w:space="0" w:color="auto"/>
        <w:right w:val="none" w:sz="0" w:space="0" w:color="auto"/>
      </w:divBdr>
    </w:div>
    <w:div w:id="1556312031">
      <w:bodyDiv w:val="1"/>
      <w:marLeft w:val="0"/>
      <w:marRight w:val="0"/>
      <w:marTop w:val="0"/>
      <w:marBottom w:val="0"/>
      <w:divBdr>
        <w:top w:val="none" w:sz="0" w:space="0" w:color="auto"/>
        <w:left w:val="none" w:sz="0" w:space="0" w:color="auto"/>
        <w:bottom w:val="none" w:sz="0" w:space="0" w:color="auto"/>
        <w:right w:val="none" w:sz="0" w:space="0" w:color="auto"/>
      </w:divBdr>
    </w:div>
    <w:div w:id="1600600064">
      <w:bodyDiv w:val="1"/>
      <w:marLeft w:val="0"/>
      <w:marRight w:val="0"/>
      <w:marTop w:val="0"/>
      <w:marBottom w:val="0"/>
      <w:divBdr>
        <w:top w:val="none" w:sz="0" w:space="0" w:color="auto"/>
        <w:left w:val="none" w:sz="0" w:space="0" w:color="auto"/>
        <w:bottom w:val="none" w:sz="0" w:space="0" w:color="auto"/>
        <w:right w:val="none" w:sz="0" w:space="0" w:color="auto"/>
      </w:divBdr>
    </w:div>
    <w:div w:id="1790465678">
      <w:bodyDiv w:val="1"/>
      <w:marLeft w:val="0"/>
      <w:marRight w:val="0"/>
      <w:marTop w:val="0"/>
      <w:marBottom w:val="0"/>
      <w:divBdr>
        <w:top w:val="none" w:sz="0" w:space="0" w:color="auto"/>
        <w:left w:val="none" w:sz="0" w:space="0" w:color="auto"/>
        <w:bottom w:val="none" w:sz="0" w:space="0" w:color="auto"/>
        <w:right w:val="none" w:sz="0" w:space="0" w:color="auto"/>
      </w:divBdr>
    </w:div>
    <w:div w:id="1803887120">
      <w:bodyDiv w:val="1"/>
      <w:marLeft w:val="0"/>
      <w:marRight w:val="0"/>
      <w:marTop w:val="0"/>
      <w:marBottom w:val="0"/>
      <w:divBdr>
        <w:top w:val="none" w:sz="0" w:space="0" w:color="auto"/>
        <w:left w:val="none" w:sz="0" w:space="0" w:color="auto"/>
        <w:bottom w:val="none" w:sz="0" w:space="0" w:color="auto"/>
        <w:right w:val="none" w:sz="0" w:space="0" w:color="auto"/>
      </w:divBdr>
    </w:div>
    <w:div w:id="1848132714">
      <w:bodyDiv w:val="1"/>
      <w:marLeft w:val="0"/>
      <w:marRight w:val="0"/>
      <w:marTop w:val="0"/>
      <w:marBottom w:val="0"/>
      <w:divBdr>
        <w:top w:val="none" w:sz="0" w:space="0" w:color="auto"/>
        <w:left w:val="none" w:sz="0" w:space="0" w:color="auto"/>
        <w:bottom w:val="none" w:sz="0" w:space="0" w:color="auto"/>
        <w:right w:val="none" w:sz="0" w:space="0" w:color="auto"/>
      </w:divBdr>
    </w:div>
    <w:div w:id="1936133413">
      <w:bodyDiv w:val="1"/>
      <w:marLeft w:val="0"/>
      <w:marRight w:val="0"/>
      <w:marTop w:val="0"/>
      <w:marBottom w:val="0"/>
      <w:divBdr>
        <w:top w:val="none" w:sz="0" w:space="0" w:color="auto"/>
        <w:left w:val="none" w:sz="0" w:space="0" w:color="auto"/>
        <w:bottom w:val="none" w:sz="0" w:space="0" w:color="auto"/>
        <w:right w:val="none" w:sz="0" w:space="0" w:color="auto"/>
      </w:divBdr>
    </w:div>
    <w:div w:id="2002080693">
      <w:bodyDiv w:val="1"/>
      <w:marLeft w:val="0"/>
      <w:marRight w:val="0"/>
      <w:marTop w:val="0"/>
      <w:marBottom w:val="0"/>
      <w:divBdr>
        <w:top w:val="none" w:sz="0" w:space="0" w:color="auto"/>
        <w:left w:val="none" w:sz="0" w:space="0" w:color="auto"/>
        <w:bottom w:val="none" w:sz="0" w:space="0" w:color="auto"/>
        <w:right w:val="none" w:sz="0" w:space="0" w:color="auto"/>
      </w:divBdr>
    </w:div>
    <w:div w:id="209115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monmouth"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riendsofmonmouth.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FriendsofMonmouthBattlefiel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friendsofmonmouthbattlefieldsp" TargetMode="External"/><Relationship Id="rId4" Type="http://schemas.openxmlformats.org/officeDocument/2006/relationships/webSettings" Target="webSettings.xml"/><Relationship Id="rId9" Type="http://schemas.openxmlformats.org/officeDocument/2006/relationships/hyperlink" Target="mailto:friendsofmonmouth@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Peddie School</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imageprep</dc:creator>
  <cp:lastModifiedBy>Dave Koehler</cp:lastModifiedBy>
  <cp:revision>3</cp:revision>
  <cp:lastPrinted>2026-02-13T02:00:00Z</cp:lastPrinted>
  <dcterms:created xsi:type="dcterms:W3CDTF">2026-06-11T13:54:00Z</dcterms:created>
  <dcterms:modified xsi:type="dcterms:W3CDTF">2026-06-11T13:58:00Z</dcterms:modified>
</cp:coreProperties>
</file>